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B9" w:rsidRDefault="001804B9">
      <w:pPr>
        <w:jc w:val="center"/>
        <w:rPr>
          <w:rFonts w:ascii="Garmond (W1)" w:hAnsi="Garmond (W1)"/>
          <w:sz w:val="24"/>
          <w:szCs w:val="24"/>
        </w:rPr>
      </w:pPr>
      <w:r>
        <w:rPr>
          <w:rFonts w:ascii="Garmond (W1)" w:hAnsi="Garmond (W1)"/>
          <w:sz w:val="24"/>
          <w:szCs w:val="24"/>
        </w:rPr>
        <w:t>Fascicolo 55</w:t>
      </w:r>
    </w:p>
    <w:p w:rsidR="001804B9" w:rsidRDefault="001804B9">
      <w:pPr>
        <w:jc w:val="center"/>
        <w:rPr>
          <w:rFonts w:ascii="Garmond (W1)" w:hAnsi="Garmond (W1)"/>
          <w:sz w:val="24"/>
          <w:szCs w:val="24"/>
        </w:rPr>
      </w:pPr>
    </w:p>
    <w:p w:rsidR="001804B9" w:rsidRDefault="001804B9">
      <w:pPr>
        <w:jc w:val="center"/>
        <w:rPr>
          <w:rFonts w:ascii="Garmond (W1)" w:hAnsi="Garmond (W1)"/>
          <w:b/>
          <w:sz w:val="24"/>
          <w:szCs w:val="24"/>
        </w:rPr>
      </w:pPr>
      <w:r>
        <w:rPr>
          <w:rFonts w:ascii="Garmond (W1)" w:hAnsi="Garmond (W1)"/>
          <w:b/>
          <w:sz w:val="24"/>
          <w:szCs w:val="24"/>
        </w:rPr>
        <w:t>COLEOPTERA POLYPHAGA X (CLAVICORNIA I)</w:t>
      </w:r>
    </w:p>
    <w:p w:rsidR="001804B9" w:rsidRDefault="001804B9">
      <w:pPr>
        <w:jc w:val="center"/>
        <w:rPr>
          <w:rFonts w:ascii="Garmond (W1)" w:hAnsi="Garmond (W1)"/>
        </w:rPr>
      </w:pPr>
    </w:p>
    <w:p w:rsidR="001804B9" w:rsidRDefault="001804B9">
      <w:pPr>
        <w:jc w:val="center"/>
        <w:rPr>
          <w:rFonts w:ascii="Garmond (W1)" w:hAnsi="Garmond (W1)"/>
        </w:rPr>
      </w:pPr>
      <w:r>
        <w:rPr>
          <w:rFonts w:ascii="Garmond (W1)" w:hAnsi="Garmond (W1)"/>
        </w:rPr>
        <w:t>Fernando Angelini, Paolo Audisio, Alessio De Biase,</w:t>
      </w:r>
    </w:p>
    <w:p w:rsidR="001804B9" w:rsidRDefault="001804B9">
      <w:pPr>
        <w:jc w:val="center"/>
        <w:rPr>
          <w:rFonts w:ascii="Garmond (W1)" w:hAnsi="Garmond (W1)"/>
        </w:rPr>
      </w:pPr>
      <w:r>
        <w:rPr>
          <w:rFonts w:ascii="Garmond (W1)" w:hAnsi="Garmond (W1)"/>
        </w:rPr>
        <w:t>Roberto Poggi, Enrico Ratti e Marcello Franco Zampetti</w:t>
      </w:r>
    </w:p>
    <w:p w:rsidR="001804B9" w:rsidRDefault="001804B9">
      <w:pPr>
        <w:jc w:val="center"/>
        <w:rPr>
          <w:rFonts w:ascii="Garmond (W1)" w:hAnsi="Garmond (W1)"/>
        </w:rPr>
      </w:pPr>
    </w:p>
    <w:p w:rsidR="001804B9" w:rsidRDefault="001804B9">
      <w:pPr>
        <w:jc w:val="center"/>
        <w:rPr>
          <w:rFonts w:ascii="Garmond (W1)" w:hAnsi="Garmond (W1)"/>
        </w:rPr>
      </w:pPr>
    </w:p>
    <w:p w:rsidR="001804B9" w:rsidRDefault="001804B9">
      <w:pPr>
        <w:ind w:firstLine="284"/>
        <w:rPr>
          <w:rFonts w:ascii="Garmond (W1)" w:hAnsi="Garmond (W1)"/>
          <w:sz w:val="16"/>
          <w:szCs w:val="16"/>
        </w:rPr>
      </w:pPr>
      <w:r>
        <w:rPr>
          <w:rFonts w:ascii="Garmond (W1)" w:hAnsi="Garmond (W1)"/>
          <w:sz w:val="16"/>
          <w:szCs w:val="16"/>
        </w:rPr>
        <w:t>Il presente fascicolo raccoglie l'opera di sei ricercatori a cui spetta la responsabilità delle rispettive sezioni, sia per le liste di specie che per i testi introduttivi e le note:</w:t>
      </w:r>
    </w:p>
    <w:p w:rsidR="001804B9" w:rsidRDefault="001804B9">
      <w:pPr>
        <w:ind w:left="1474" w:hanging="907"/>
        <w:rPr>
          <w:rFonts w:ascii="Garmond (W1)" w:hAnsi="Garmond (W1)"/>
          <w:sz w:val="16"/>
          <w:szCs w:val="16"/>
        </w:rPr>
      </w:pPr>
      <w:r>
        <w:rPr>
          <w:rFonts w:ascii="Garmond (W1)" w:hAnsi="Garmond (W1)"/>
          <w:sz w:val="16"/>
          <w:szCs w:val="16"/>
        </w:rPr>
        <w:t>R. POGGI - Sphindidae (generi 001-002)</w:t>
      </w:r>
    </w:p>
    <w:p w:rsidR="001804B9" w:rsidRDefault="001804B9">
      <w:pPr>
        <w:ind w:left="1474" w:hanging="907"/>
        <w:rPr>
          <w:rFonts w:ascii="Garmond (W1)" w:hAnsi="Garmond (W1)"/>
          <w:sz w:val="16"/>
          <w:szCs w:val="16"/>
        </w:rPr>
      </w:pPr>
      <w:r>
        <w:rPr>
          <w:rFonts w:ascii="Garmond (W1)" w:hAnsi="Garmond (W1)"/>
          <w:sz w:val="16"/>
          <w:szCs w:val="16"/>
        </w:rPr>
        <w:t>P. AUDISIO - Nitidulidae, Cybocephalidae e Kateretidae (generi 003-027)</w:t>
      </w:r>
    </w:p>
    <w:p w:rsidR="001804B9" w:rsidRDefault="001804B9">
      <w:pPr>
        <w:ind w:left="1474" w:hanging="907"/>
        <w:rPr>
          <w:rFonts w:ascii="Garmond (W1)" w:hAnsi="Garmond (W1)"/>
          <w:sz w:val="16"/>
          <w:szCs w:val="16"/>
        </w:rPr>
      </w:pPr>
      <w:r>
        <w:rPr>
          <w:rFonts w:ascii="Garmond (W1)" w:hAnsi="Garmond (W1)"/>
          <w:sz w:val="16"/>
          <w:szCs w:val="16"/>
        </w:rPr>
        <w:t>P. AUDISIO &amp; E. RATTI - Rhizophagidae (generi 028-030)</w:t>
      </w:r>
    </w:p>
    <w:p w:rsidR="001804B9" w:rsidRDefault="001804B9" w:rsidP="00175F16">
      <w:pPr>
        <w:ind w:left="567"/>
        <w:rPr>
          <w:rFonts w:ascii="Garmond (W1)" w:hAnsi="Garmond (W1)"/>
          <w:sz w:val="16"/>
          <w:szCs w:val="16"/>
        </w:rPr>
      </w:pPr>
      <w:r>
        <w:rPr>
          <w:rFonts w:ascii="Garmond (W1)" w:hAnsi="Garmond (W1)"/>
          <w:sz w:val="16"/>
          <w:szCs w:val="16"/>
        </w:rPr>
        <w:t>E. RATTI - Cucujidae, Silvanidae, Passandridae, Phloeostichidae e Hypocopridae (generi 031</w:t>
      </w:r>
      <w:r w:rsidR="00175F16">
        <w:rPr>
          <w:rFonts w:ascii="Garmond (W1)" w:hAnsi="Garmond (W1)"/>
          <w:sz w:val="16"/>
          <w:szCs w:val="16"/>
        </w:rPr>
        <w:t>-</w:t>
      </w:r>
      <w:bookmarkStart w:id="0" w:name="_GoBack"/>
      <w:bookmarkEnd w:id="0"/>
      <w:r>
        <w:rPr>
          <w:rFonts w:ascii="Garmond (W1)" w:hAnsi="Garmond (W1)"/>
          <w:sz w:val="16"/>
          <w:szCs w:val="16"/>
        </w:rPr>
        <w:t>056)</w:t>
      </w:r>
    </w:p>
    <w:p w:rsidR="001804B9" w:rsidRDefault="001804B9">
      <w:pPr>
        <w:ind w:left="1474" w:hanging="907"/>
        <w:rPr>
          <w:rFonts w:ascii="Garmond (W1)" w:hAnsi="Garmond (W1)"/>
          <w:sz w:val="16"/>
          <w:szCs w:val="16"/>
        </w:rPr>
      </w:pPr>
      <w:r>
        <w:rPr>
          <w:rFonts w:ascii="Garmond (W1)" w:hAnsi="Garmond (W1)"/>
          <w:sz w:val="16"/>
          <w:szCs w:val="16"/>
        </w:rPr>
        <w:t>P. AUDISIO, A. DE BIASE &amp; M.F. ZAMPETTI - Phalacridae (generi 057-060)</w:t>
      </w:r>
    </w:p>
    <w:p w:rsidR="001804B9" w:rsidRDefault="001804B9">
      <w:pPr>
        <w:ind w:left="1474" w:hanging="907"/>
        <w:rPr>
          <w:rFonts w:ascii="Garmond (W1)" w:hAnsi="Garmond (W1)"/>
          <w:sz w:val="16"/>
          <w:szCs w:val="16"/>
        </w:rPr>
      </w:pPr>
      <w:r>
        <w:rPr>
          <w:rFonts w:ascii="Garmond (W1)" w:hAnsi="Garmond (W1)"/>
          <w:sz w:val="16"/>
          <w:szCs w:val="16"/>
        </w:rPr>
        <w:t>F. ANGELINI - Cryptophagidae e Languriidae (generi 061-078)</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SPHINDIDAE   </w:t>
      </w:r>
      <w:r>
        <w:rPr>
          <w:rFonts w:ascii="Garmond (W1)" w:hAnsi="Garmond (W1)"/>
        </w:rPr>
        <w:t>In base alle più recenti revisioni confluiscono negli Sphindidae anche tutti i generi un tempo inseriti negli Aspidiphoridae; intesa in questo nuovo senso la famiglia Sphindidae viene così a comprendere 9 generi e 51 specie distribuite in tutte le regioni del mondo ad eccezione della Nuova Zelanda.</w:t>
      </w:r>
    </w:p>
    <w:p w:rsidR="001804B9" w:rsidRDefault="001804B9">
      <w:pPr>
        <w:ind w:firstLine="284"/>
        <w:jc w:val="both"/>
        <w:rPr>
          <w:rFonts w:ascii="Garmond (W1)" w:hAnsi="Garmond (W1)"/>
        </w:rPr>
      </w:pPr>
      <w:r>
        <w:rPr>
          <w:rFonts w:ascii="Garmond (W1)" w:hAnsi="Garmond (W1)"/>
        </w:rPr>
        <w:t>Larve ed adulti si cibano delle spore di mixomiceti. In Italia sono presenti 2 generi e 3 specie di dimensioni comprese tra 1 e 2 mm.</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NITIDULIDAE - KATERETIDAE - CYBOCEPHALIDAE</w:t>
      </w:r>
      <w:r>
        <w:rPr>
          <w:rFonts w:ascii="Garmond (W1)" w:hAnsi="Garmond (W1)"/>
        </w:rPr>
        <w:t>   Le</w:t>
      </w:r>
      <w:r>
        <w:rPr>
          <w:rFonts w:ascii="Garmond (W1)" w:hAnsi="Garmond (W1)"/>
          <w:sz w:val="8"/>
          <w:szCs w:val="8"/>
        </w:rPr>
        <w:t xml:space="preserve"> </w:t>
      </w:r>
      <w:r>
        <w:rPr>
          <w:rFonts w:ascii="Garmond (W1)" w:hAnsi="Garmond (W1)"/>
        </w:rPr>
        <w:t>conoscenze tassonomiche e bionomiche sulle tre famiglie sono ottime a livello della fauna paleartica occidentale e italiana, grazie soprattutto alle monografie di Endrödy-Younga (1968) sui Cybocephalidae e a quella recentissima di Audisio (1993) sui Nitidulidae e Kateretidae. Le conoscenze faunistiche a livello italiano sono invece piuttosto approfondite solo per Nitidulidae (174 specie) e Kateretidae (17 specie), ma ancora piuttosto lacunose per i Cybocephalidae (15 specie), per i quali, a parte gli importanti aggiornamenti tassonomici sulle specie euro-mediterranee di Endrödy-Younga (1968) e quelle successive di altri autori, i dati disponibili si sono relativamente poco ampliati rispetto ai cataloghi di Porta (1929) e Luigioni (1929). È peraltro in fase iniziale di preparazione un volume della collana "Fauna d'Italia" su questa famiglia. Molto bassa (non superiore all'1%) è la percentuale di specie endemiche italiane.</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RHIZOPHAGIDAE   </w:t>
      </w:r>
      <w:r>
        <w:rPr>
          <w:rFonts w:ascii="Garmond (W1)" w:hAnsi="Garmond (W1)"/>
        </w:rPr>
        <w:t xml:space="preserve">Sono di seguito elencate le 26 specie di Coleotteri della fauna italiana appartenenti alla piccola famiglia dei Rhizophagidae. Questa include in Italia due sottofamiglie, Rhizophaginae e Monotominae, che svariati autori valutano al rango di famiglie distinte. Riteniamo piuttosto consistente questa interpretazione, anche se crediamo siano necessari alcuni approfondimenti nello studio dei due gruppi a livello delle aree tropicali. La maggior parte dei Rhizophagidae sono micetofagi o microfagi, per lo più subcorticicoli (Pakaluk &amp; Slipinski, 1993); per alcune specie è stata dimostrata anche attività predatoria a danno di uova e larve di vari Coleotteri xilofagi, in particolare Scolytidae. Su questo gruppo è in fase di </w:t>
      </w:r>
      <w:r>
        <w:rPr>
          <w:rFonts w:ascii="Garmond (W1)" w:hAnsi="Garmond (W1)"/>
        </w:rPr>
        <w:lastRenderedPageBreak/>
        <w:t>preparazione un piccolo volume della collana "Fauna d'Italia" (Audisio, Otero &amp; Ratti, in prep.), che tratterà tutte le circa 50 specie Ovest-Paleartiche. Le attuali conoscenze sui Rhizophagidae italiani possono definirsi di livello piuttosto buono dal punto di vista strettamente tassonomico, ma ancora piuttosto frammentarie sotto il profilo faunistico (Porta, 1929; Luigioni, 1929). Forse una sola specie è endemica italiana.</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CUCUJIDAE   </w:t>
      </w:r>
      <w:r>
        <w:rPr>
          <w:rFonts w:ascii="Garmond (W1)" w:hAnsi="Garmond (W1)"/>
        </w:rPr>
        <w:t>Le specie di Coleotteri della fauna italiana tradizionalmente attribuite alla composita famiglia Cucujidae sono qui suddivise più modernamente nelle famiglie Cucujidae s. str., Silvanidae, Passandridae, Phloeostichidae, Prostomidae e Hypocopridae; restano escluse le sole Monotominae, pertinenti alla famiglia Rhizophagidae.</w:t>
      </w:r>
    </w:p>
    <w:p w:rsidR="001804B9" w:rsidRDefault="001804B9">
      <w:pPr>
        <w:ind w:firstLine="284"/>
        <w:jc w:val="both"/>
        <w:rPr>
          <w:rFonts w:ascii="Garmond (W1)" w:hAnsi="Garmond (W1)"/>
        </w:rPr>
      </w:pPr>
      <w:r>
        <w:rPr>
          <w:rFonts w:ascii="Garmond (W1)" w:hAnsi="Garmond (W1)"/>
        </w:rPr>
        <w:t>Le conoscenze tassonomiche dei Cucujidae s. str. sono buone. La lista (35 specie) si basa sul catalogo corologico di Luigioni (1929) ed elenchi faunistici successivi, integrati da numerosi dati inediti e sulle faune e revisioni specialistiche di Lefkovitch (1959), Vogt (1967), Halstead (1973, 1980), Iablokoff</w:t>
      </w:r>
      <w:r>
        <w:rPr>
          <w:rFonts w:ascii="Garmond (W1)" w:hAnsi="Garmond (W1)"/>
        </w:rPr>
        <w:noBreakHyphen/>
        <w:t>Khnzorian (1977</w:t>
      </w:r>
      <w:r>
        <w:rPr>
          <w:rFonts w:ascii="Garmond (W1)" w:hAnsi="Garmond (W1)"/>
        </w:rPr>
        <w:noBreakHyphen/>
        <w:t>78).</w:t>
      </w:r>
    </w:p>
    <w:p w:rsidR="001804B9" w:rsidRDefault="001804B9">
      <w:pPr>
        <w:ind w:firstLine="284"/>
        <w:jc w:val="both"/>
        <w:rPr>
          <w:rFonts w:ascii="Garmond (W1)" w:hAnsi="Garmond (W1)"/>
        </w:rPr>
      </w:pPr>
      <w:r>
        <w:rPr>
          <w:rFonts w:ascii="Garmond (W1)" w:hAnsi="Garmond (W1)"/>
        </w:rPr>
        <w:t>Una complicazione, nello studio faunistico di queste famiglie a costumi in prevalenza subcorticicoli o fitodetriticoli, è costituita dalla introduzione occasionale di specie alloctone (mediante legname o derrate alimentari), che almeno in qualche caso sembrano in grado di dare luogo ad avventiziati o indigenati.</w:t>
      </w:r>
    </w:p>
    <w:p w:rsidR="001804B9" w:rsidRDefault="001804B9">
      <w:pPr>
        <w:ind w:firstLine="284"/>
        <w:jc w:val="both"/>
        <w:rPr>
          <w:rFonts w:ascii="Garmond (W1)" w:hAnsi="Garmond (W1)"/>
        </w:rPr>
      </w:pPr>
      <w:r>
        <w:rPr>
          <w:rFonts w:ascii="Garmond (W1)" w:hAnsi="Garmond (W1)"/>
        </w:rPr>
        <w:t>Per questo motivo sono state prese in considerazione anche le specie alloctone, occasionalmente o regolarmente intercettate negli scali portuali italiani, in vista di una loro possibile acclimatazione nel nostro paese.</w:t>
      </w:r>
    </w:p>
    <w:p w:rsidR="001804B9" w:rsidRDefault="001804B9">
      <w:pPr>
        <w:ind w:firstLine="284"/>
        <w:jc w:val="both"/>
        <w:rPr>
          <w:rFonts w:ascii="Garmond (W1)" w:hAnsi="Garmond (W1)"/>
        </w:rPr>
      </w:pPr>
      <w:r>
        <w:rPr>
          <w:rFonts w:ascii="Garmond (W1)" w:hAnsi="Garmond (W1)"/>
        </w:rPr>
        <w:t>I Cucujidae s. l. presentano pochissimi endemiti italiani ma comprendono diverse specie, per lo più forestali, a distribuzione molto discontinua e relitta nell'Europa meridionale.</w:t>
      </w:r>
    </w:p>
    <w:p w:rsidR="001804B9" w:rsidRDefault="001804B9">
      <w:pPr>
        <w:jc w:val="both"/>
        <w:rPr>
          <w:rFonts w:ascii="Garmond (W1)" w:hAnsi="Garmond (W1)"/>
        </w:rPr>
      </w:pPr>
    </w:p>
    <w:p w:rsidR="001804B9" w:rsidRDefault="001804B9">
      <w:pPr>
        <w:ind w:firstLine="284"/>
        <w:jc w:val="both"/>
        <w:rPr>
          <w:rFonts w:ascii="Garmond (W1)" w:hAnsi="Garmond (W1)"/>
        </w:rPr>
      </w:pPr>
      <w:r>
        <w:rPr>
          <w:rFonts w:ascii="Garmond (W1)" w:hAnsi="Garmond (W1)"/>
          <w:sz w:val="22"/>
          <w:szCs w:val="22"/>
        </w:rPr>
        <w:t>SILVANIDAE   </w:t>
      </w:r>
      <w:r>
        <w:rPr>
          <w:rFonts w:ascii="Garmond (W1)" w:hAnsi="Garmond (W1)"/>
        </w:rPr>
        <w:t xml:space="preserve">Famiglia di istituzione relativamente recente; in precedenza le sue specie (35 in Italia) erano comprese nella famiglia Cucujidae, alla quale si rimanda per le considerazioni generali. Il genere </w:t>
      </w:r>
      <w:r>
        <w:rPr>
          <w:rFonts w:ascii="Garmond (W1)" w:hAnsi="Garmond (W1)"/>
          <w:i/>
        </w:rPr>
        <w:t>Airaphilus</w:t>
      </w:r>
      <w:r>
        <w:rPr>
          <w:rFonts w:ascii="Garmond (W1)" w:hAnsi="Garmond (W1)"/>
        </w:rPr>
        <w:t xml:space="preserve"> è costituito da specie spesso di ardua identificazione e richiede una radicale revisione.</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PASSANDRIDAE   </w:t>
      </w:r>
      <w:r>
        <w:rPr>
          <w:rFonts w:ascii="Garmond (W1)" w:hAnsi="Garmond (W1)"/>
        </w:rPr>
        <w:t>La famiglia, di recente istituzione, non è rappresentata in Italia da specie autoctone o acclimatate. L'unica specie citata, in precedenza assegnata alla famiglia Cucujidae, viene saltuariamente introdotta in Europa con derrate alimentari.</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PHLOEOSTICHIDAE   </w:t>
      </w:r>
      <w:r>
        <w:rPr>
          <w:rFonts w:ascii="Garmond (W1)" w:hAnsi="Garmond (W1)"/>
        </w:rPr>
        <w:t>La famiglia è di recente istituzione; l'unica specie italiana, a costumi subcorticicoli, era in precedenza inserita nella famiglia Cucujidae.</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HYPOCOPRIDAE   </w:t>
      </w:r>
      <w:r>
        <w:rPr>
          <w:rFonts w:ascii="Garmond (W1)" w:hAnsi="Garmond (W1)"/>
        </w:rPr>
        <w:t>La famiglia è di recente istituzione; l'unica specie italiana, a costumi spesso mirmecofili, era in precedenza inserita nella famiglia Cucujidae.</w:t>
      </w:r>
    </w:p>
    <w:p w:rsidR="001804B9" w:rsidRDefault="001804B9">
      <w:pPr>
        <w:jc w:val="both"/>
        <w:rPr>
          <w:rFonts w:ascii="Garmond (W1)" w:hAnsi="Garmond (W1)"/>
        </w:rPr>
      </w:pPr>
    </w:p>
    <w:p w:rsidR="001804B9" w:rsidRDefault="001804B9">
      <w:pPr>
        <w:ind w:firstLine="284"/>
        <w:jc w:val="both"/>
        <w:rPr>
          <w:rFonts w:ascii="Garmond (W1)" w:hAnsi="Garmond (W1)"/>
        </w:rPr>
      </w:pPr>
      <w:r>
        <w:rPr>
          <w:rFonts w:ascii="Garmond (W1)" w:hAnsi="Garmond (W1)"/>
          <w:sz w:val="22"/>
          <w:szCs w:val="22"/>
        </w:rPr>
        <w:t>PHALACRIDAE   </w:t>
      </w:r>
      <w:r>
        <w:rPr>
          <w:rFonts w:ascii="Garmond (W1)" w:hAnsi="Garmond (W1)"/>
        </w:rPr>
        <w:t xml:space="preserve">Questo piccolo gruppo include in Italia 35 specie, ma le relative conoscenze sono da considerare gravemente lacunose e piuttosto confuse sia sotto il profilo tassonomico che faunistico, tanto che i cataloghi di Porta (1929) e Luigioni (1929) hanno visto sinora pochi aggiornamenti e revisioni critiche. È in fase di organizzazione preliminare la stesura di un volume della collana "Fauna d'Italia" su questo gruppo, con i criteri già utilizzati per quella recentemente pubblicata sugli </w:t>
      </w:r>
      <w:r>
        <w:rPr>
          <w:rFonts w:ascii="Garmond (W1)" w:hAnsi="Garmond (W1)"/>
        </w:rPr>
        <w:lastRenderedPageBreak/>
        <w:t xml:space="preserve">affini Nitidulidae e Kateretidae (Audisio, 1993), ma sono prevedibili ancora svariati anni di lavoro prima che questa pubblicazione possa essere conclusa, essenzialmente a causa dei numerosi problemi tassonomici ancora da chiarire soprattutto nell'ambito del genere </w:t>
      </w:r>
      <w:r>
        <w:rPr>
          <w:rFonts w:ascii="Garmond (W1)" w:hAnsi="Garmond (W1)"/>
          <w:i/>
        </w:rPr>
        <w:t>Olibrus</w:t>
      </w:r>
      <w:r>
        <w:rPr>
          <w:rFonts w:ascii="Garmond (W1)" w:hAnsi="Garmond (W1)"/>
        </w:rPr>
        <w:t xml:space="preserve"> Erichson, 1845, il più ricco di specie a livello paleartico. Una parziale rassegna delle specie italiane di questa famiglia è stata per altro recentemente inviata alle stampe (Svec &amp; Angelini, 1995).</w:t>
      </w:r>
    </w:p>
    <w:p w:rsidR="001804B9" w:rsidRDefault="001804B9">
      <w:pPr>
        <w:ind w:firstLine="284"/>
        <w:jc w:val="both"/>
        <w:rPr>
          <w:rFonts w:ascii="Garmond (W1)" w:hAnsi="Garmond (W1)"/>
        </w:rPr>
      </w:pPr>
      <w:r>
        <w:rPr>
          <w:rFonts w:ascii="Garmond (W1)" w:hAnsi="Garmond (W1)"/>
        </w:rPr>
        <w:t xml:space="preserve">La maggior parte delle specie di </w:t>
      </w:r>
      <w:r>
        <w:rPr>
          <w:rFonts w:ascii="Garmond (W1)" w:hAnsi="Garmond (W1)"/>
          <w:i/>
        </w:rPr>
        <w:t>Olibrus</w:t>
      </w:r>
      <w:r>
        <w:rPr>
          <w:rFonts w:ascii="Garmond (W1)" w:hAnsi="Garmond (W1)"/>
        </w:rPr>
        <w:t xml:space="preserve"> e </w:t>
      </w:r>
      <w:r>
        <w:rPr>
          <w:rFonts w:ascii="Garmond (W1)" w:hAnsi="Garmond (W1)"/>
          <w:i/>
        </w:rPr>
        <w:t>Tolyphus</w:t>
      </w:r>
      <w:r>
        <w:rPr>
          <w:rFonts w:ascii="Garmond (W1)" w:hAnsi="Garmond (W1)"/>
        </w:rPr>
        <w:t xml:space="preserve"> sono antofaghe, legate specialmente a Compositae (=Asteraceae), mentre forse la totalità dei rappresentanti dei generi </w:t>
      </w:r>
      <w:r>
        <w:rPr>
          <w:rFonts w:ascii="Garmond (W1)" w:hAnsi="Garmond (W1)"/>
          <w:i/>
        </w:rPr>
        <w:t>Phalacrus</w:t>
      </w:r>
      <w:r>
        <w:rPr>
          <w:rFonts w:ascii="Garmond (W1)" w:hAnsi="Garmond (W1)"/>
        </w:rPr>
        <w:t xml:space="preserve"> e </w:t>
      </w:r>
      <w:r>
        <w:rPr>
          <w:rFonts w:ascii="Garmond (W1)" w:hAnsi="Garmond (W1)"/>
          <w:i/>
        </w:rPr>
        <w:t>Stilbus</w:t>
      </w:r>
      <w:r>
        <w:rPr>
          <w:rFonts w:ascii="Garmond (W1)" w:hAnsi="Garmond (W1)"/>
        </w:rPr>
        <w:t xml:space="preserve"> sono micofagi. Forse una sola delle specie sinora note risulta endemica italiana. Le reali distribuzioni in Italia della maggior parte delle specie sotto elencate risultano peraltro da vagliare criticamente alla luce di più moderne conoscenze tassonomiche.</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caps/>
          <w:sz w:val="22"/>
          <w:szCs w:val="22"/>
        </w:rPr>
        <w:t>Cryptophagidae   </w:t>
      </w:r>
      <w:r>
        <w:rPr>
          <w:rFonts w:ascii="Garmond (W1)" w:hAnsi="Garmond (W1)"/>
        </w:rPr>
        <w:t xml:space="preserve">Le conoscenze tassonomiche su questa famiglia, le cui specie sono notoriamente di ardua identificazione, possono considerarsi soddisfacenti solo per quanto riguarda i generi </w:t>
      </w:r>
      <w:r>
        <w:rPr>
          <w:rFonts w:ascii="Garmond (W1)" w:hAnsi="Garmond (W1)"/>
          <w:i/>
        </w:rPr>
        <w:t>Cryptophagus</w:t>
      </w:r>
      <w:r>
        <w:rPr>
          <w:rFonts w:ascii="Garmond (W1)" w:hAnsi="Garmond (W1)"/>
        </w:rPr>
        <w:t xml:space="preserve"> e </w:t>
      </w:r>
      <w:r>
        <w:rPr>
          <w:rFonts w:ascii="Garmond (W1)" w:hAnsi="Garmond (W1)"/>
          <w:i/>
        </w:rPr>
        <w:t>Atomaria</w:t>
      </w:r>
      <w:r>
        <w:rPr>
          <w:rFonts w:ascii="Garmond (W1)" w:hAnsi="Garmond (W1)"/>
        </w:rPr>
        <w:t xml:space="preserve">; per i rimanenti generi non esistono né revisioni recenti né faune che riguardino tutte le specie italiane. Il volume della nota collana "Die Käfer Mitteleuropas" include solo una parte nelle specie segnalate per la nostra Nazione. L'ordine tassonomico adottato è quello recentemente proposto da Johnson (1992) ad eccezione del genere </w:t>
      </w:r>
      <w:r>
        <w:rPr>
          <w:rFonts w:ascii="Garmond (W1)" w:hAnsi="Garmond (W1)"/>
          <w:i/>
        </w:rPr>
        <w:t>Hypocoprus</w:t>
      </w:r>
      <w:r>
        <w:rPr>
          <w:rFonts w:ascii="Garmond (W1)" w:hAnsi="Garmond (W1)"/>
        </w:rPr>
        <w:t>, collocato nella famiglia Hypocopridae. Per l'Italia sono segnalate 120 specie.</w:t>
      </w:r>
    </w:p>
    <w:p w:rsidR="001804B9" w:rsidRDefault="001804B9">
      <w:pPr>
        <w:rPr>
          <w:rFonts w:ascii="Garmond (W1)" w:hAnsi="Garmond (W1)"/>
        </w:rPr>
      </w:pPr>
    </w:p>
    <w:p w:rsidR="001804B9" w:rsidRDefault="001804B9">
      <w:pPr>
        <w:ind w:firstLine="284"/>
        <w:jc w:val="both"/>
        <w:rPr>
          <w:rFonts w:ascii="Garmond (W1)" w:hAnsi="Garmond (W1)"/>
        </w:rPr>
      </w:pPr>
      <w:r>
        <w:rPr>
          <w:rFonts w:ascii="Garmond (W1)" w:hAnsi="Garmond (W1)"/>
          <w:sz w:val="22"/>
          <w:szCs w:val="22"/>
        </w:rPr>
        <w:t>LANGURIIDAE   </w:t>
      </w:r>
      <w:r>
        <w:rPr>
          <w:rFonts w:ascii="Garmond (W1)" w:hAnsi="Garmond (W1)"/>
        </w:rPr>
        <w:t>Questa famiglia è stata istituita solo di recente. In precedenza, le sue tre specie italiane erano comprese nelle famiglie Cryptophagidae ed Erotylidae.</w:t>
      </w:r>
    </w:p>
    <w:p w:rsidR="001804B9" w:rsidRDefault="001804B9">
      <w:pPr>
        <w:rPr>
          <w:rFonts w:ascii="Garmond (W1)" w:hAnsi="Garmond (W1)"/>
        </w:rPr>
      </w:pPr>
    </w:p>
    <w:p w:rsidR="001804B9" w:rsidRDefault="001804B9">
      <w:pPr>
        <w:rPr>
          <w:rFonts w:ascii="Garmond (W1)" w:hAnsi="Garmond (W1)"/>
        </w:rPr>
      </w:pPr>
    </w:p>
    <w:p w:rsidR="001804B9" w:rsidRDefault="001804B9">
      <w:pPr>
        <w:rPr>
          <w:rFonts w:ascii="Garmond (W1)" w:hAnsi="Garmond (W1)"/>
        </w:rPr>
      </w:pPr>
    </w:p>
    <w:p w:rsidR="001804B9" w:rsidRDefault="001804B9">
      <w:pPr>
        <w:rPr>
          <w:rFonts w:ascii="Garmond (W1)" w:hAnsi="Garmond (W1)"/>
        </w:rPr>
      </w:pPr>
    </w:p>
    <w:p w:rsidR="001804B9" w:rsidRDefault="001804B9">
      <w:pPr>
        <w:rPr>
          <w:rFonts w:ascii="Garmond (W1)" w:hAnsi="Garmond (W1)"/>
        </w:rPr>
      </w:pPr>
    </w:p>
    <w:p w:rsidR="001804B9" w:rsidRDefault="001804B9">
      <w:pPr>
        <w:rPr>
          <w:rFonts w:ascii="Garmond (W1)" w:hAnsi="Garmond (W1)"/>
          <w:b/>
          <w:sz w:val="24"/>
          <w:szCs w:val="24"/>
        </w:rPr>
      </w:pPr>
      <w:r>
        <w:rPr>
          <w:rFonts w:ascii="Garmond (W1)" w:hAnsi="Garmond (W1)"/>
          <w:b/>
          <w:sz w:val="24"/>
          <w:szCs w:val="24"/>
        </w:rPr>
        <w:t>BIBLIOGRAFIA</w:t>
      </w: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22"/>
          <w:szCs w:val="22"/>
        </w:rPr>
      </w:pPr>
      <w:r>
        <w:rPr>
          <w:rFonts w:ascii="Garmond (W1)" w:hAnsi="Garmond (W1)"/>
          <w:sz w:val="22"/>
          <w:szCs w:val="22"/>
        </w:rPr>
        <w:t>SPHINDIDAE</w:t>
      </w:r>
    </w:p>
    <w:p w:rsidR="001804B9" w:rsidRDefault="001804B9">
      <w:pPr>
        <w:ind w:left="284" w:hanging="284"/>
        <w:jc w:val="both"/>
        <w:rPr>
          <w:rFonts w:ascii="Garmond (W1)" w:hAnsi="Garmond (W1)"/>
          <w:sz w:val="18"/>
          <w:szCs w:val="18"/>
        </w:rPr>
      </w:pPr>
    </w:p>
    <w:p w:rsidR="001804B9" w:rsidRPr="00175F16" w:rsidRDefault="001804B9">
      <w:pPr>
        <w:ind w:left="284" w:hanging="284"/>
        <w:jc w:val="both"/>
        <w:rPr>
          <w:rFonts w:ascii="Garmond (W1)" w:hAnsi="Garmond (W1)"/>
          <w:sz w:val="18"/>
          <w:szCs w:val="18"/>
          <w:lang w:val="en-US"/>
        </w:rPr>
      </w:pPr>
      <w:r>
        <w:rPr>
          <w:rFonts w:ascii="Garmond (W1)" w:hAnsi="Garmond (W1)"/>
          <w:sz w:val="18"/>
          <w:szCs w:val="18"/>
        </w:rPr>
        <w:t xml:space="preserve">LOHSE G.A. &amp; LUCHT W.H., 1992. </w:t>
      </w:r>
      <w:r w:rsidRPr="00175F16">
        <w:rPr>
          <w:rFonts w:ascii="Garmond (W1)" w:hAnsi="Garmond (W1)"/>
          <w:sz w:val="18"/>
          <w:szCs w:val="18"/>
          <w:lang w:val="en-US"/>
        </w:rPr>
        <w:t xml:space="preserve">Sphindidae. In: Lohse G.A. &amp; Lucht W.H. (eds.), </w:t>
      </w:r>
      <w:r w:rsidRPr="00175F16">
        <w:rPr>
          <w:rFonts w:ascii="Garmond (W1)" w:hAnsi="Garmond (W1)"/>
          <w:i/>
          <w:sz w:val="18"/>
          <w:szCs w:val="18"/>
          <w:lang w:val="en-US"/>
        </w:rPr>
        <w:t xml:space="preserve">Die Käfer Mitteleuropas. Supplementband mit Katalogteil, 2. </w:t>
      </w:r>
      <w:r w:rsidRPr="00175F16">
        <w:rPr>
          <w:rFonts w:ascii="Garmond (W1)" w:hAnsi="Garmond (W1)"/>
          <w:sz w:val="18"/>
          <w:szCs w:val="18"/>
          <w:lang w:val="en-US"/>
        </w:rPr>
        <w:t>Goecke &amp; Evers, Krefeld: 170-171.</w:t>
      </w:r>
    </w:p>
    <w:p w:rsidR="001804B9" w:rsidRPr="00175F16" w:rsidRDefault="001804B9">
      <w:pPr>
        <w:ind w:left="284" w:hanging="284"/>
        <w:jc w:val="both"/>
        <w:rPr>
          <w:rFonts w:ascii="Garmond (W1)" w:hAnsi="Garmond (W1)"/>
          <w:sz w:val="18"/>
          <w:szCs w:val="18"/>
          <w:lang w:val="en-US"/>
        </w:rPr>
      </w:pPr>
      <w:r w:rsidRPr="00175F16">
        <w:rPr>
          <w:rFonts w:ascii="Garmond (W1)" w:hAnsi="Garmond (W1)"/>
          <w:sz w:val="18"/>
          <w:szCs w:val="18"/>
          <w:lang w:val="en-US"/>
        </w:rPr>
        <w:t xml:space="preserve">McHUGH J.V., 1993. A revision of </w:t>
      </w:r>
      <w:r w:rsidRPr="00175F16">
        <w:rPr>
          <w:rFonts w:ascii="Garmond (W1)" w:hAnsi="Garmond (W1)"/>
          <w:i/>
          <w:sz w:val="18"/>
          <w:szCs w:val="18"/>
          <w:lang w:val="en-US"/>
        </w:rPr>
        <w:t>Eurysphindus</w:t>
      </w:r>
      <w:r w:rsidRPr="00175F16">
        <w:rPr>
          <w:rFonts w:ascii="Garmond (W1)" w:hAnsi="Garmond (W1)"/>
          <w:sz w:val="18"/>
          <w:szCs w:val="18"/>
          <w:lang w:val="en-US"/>
        </w:rPr>
        <w:t xml:space="preserve"> Le Conte (Coleoptera: Cucujoidea: Sphindidae) and a review of sphindid classification and phylogeny. </w:t>
      </w:r>
      <w:r w:rsidRPr="00175F16">
        <w:rPr>
          <w:rFonts w:ascii="Garmond (W1)" w:hAnsi="Garmond (W1)"/>
          <w:i/>
          <w:sz w:val="18"/>
          <w:szCs w:val="18"/>
          <w:lang w:val="en-US"/>
        </w:rPr>
        <w:t>Syst. Ent.</w:t>
      </w:r>
      <w:r w:rsidRPr="00175F16">
        <w:rPr>
          <w:rFonts w:ascii="Garmond (W1)" w:hAnsi="Garmond (W1)"/>
          <w:sz w:val="18"/>
          <w:szCs w:val="18"/>
          <w:lang w:val="en-US"/>
        </w:rPr>
        <w:t>, 18: 57-92.</w:t>
      </w:r>
    </w:p>
    <w:p w:rsidR="001804B9" w:rsidRPr="00175F16" w:rsidRDefault="001804B9">
      <w:pPr>
        <w:ind w:left="284" w:hanging="284"/>
        <w:jc w:val="both"/>
        <w:rPr>
          <w:rFonts w:ascii="Garmond (W1)" w:hAnsi="Garmond (W1)"/>
          <w:sz w:val="18"/>
          <w:szCs w:val="18"/>
          <w:lang w:val="en-US"/>
        </w:rPr>
      </w:pPr>
      <w:r w:rsidRPr="00175F16">
        <w:rPr>
          <w:rFonts w:ascii="Garmond (W1)" w:hAnsi="Garmond (W1)"/>
          <w:sz w:val="18"/>
          <w:szCs w:val="18"/>
          <w:lang w:val="en-US"/>
        </w:rPr>
        <w:t xml:space="preserve">SEN GUPTA T. &amp; CROWSON R.A., 1979. The Coleopteran family Sphindidae, </w:t>
      </w:r>
      <w:r w:rsidRPr="00175F16">
        <w:rPr>
          <w:rFonts w:ascii="Garmond (W1)" w:hAnsi="Garmond (W1)"/>
          <w:i/>
          <w:sz w:val="18"/>
          <w:szCs w:val="18"/>
          <w:lang w:val="en-US"/>
        </w:rPr>
        <w:t>Ent. month. Mag.</w:t>
      </w:r>
      <w:r w:rsidRPr="00175F16">
        <w:rPr>
          <w:rFonts w:ascii="Garmond (W1)" w:hAnsi="Garmond (W1)"/>
          <w:sz w:val="18"/>
          <w:szCs w:val="18"/>
          <w:lang w:val="en-US"/>
        </w:rPr>
        <w:t>, 113: 177-191.</w:t>
      </w:r>
    </w:p>
    <w:p w:rsidR="001804B9" w:rsidRPr="00175F16" w:rsidRDefault="001804B9">
      <w:pPr>
        <w:ind w:left="284" w:hanging="284"/>
        <w:jc w:val="both"/>
        <w:rPr>
          <w:rFonts w:ascii="Garmond (W1)" w:hAnsi="Garmond (W1)"/>
          <w:sz w:val="18"/>
          <w:szCs w:val="18"/>
          <w:lang w:val="en-US"/>
        </w:rPr>
      </w:pPr>
    </w:p>
    <w:p w:rsidR="001804B9" w:rsidRPr="00175F16" w:rsidRDefault="001804B9">
      <w:pPr>
        <w:ind w:left="284" w:hanging="284"/>
        <w:jc w:val="both"/>
        <w:rPr>
          <w:rFonts w:ascii="Garmond (W1)" w:hAnsi="Garmond (W1)"/>
          <w:sz w:val="18"/>
          <w:szCs w:val="18"/>
          <w:lang w:val="en-US"/>
        </w:rPr>
      </w:pPr>
    </w:p>
    <w:p w:rsidR="001804B9" w:rsidRPr="00175F16" w:rsidRDefault="001804B9">
      <w:pPr>
        <w:ind w:left="284" w:hanging="284"/>
        <w:jc w:val="both"/>
        <w:rPr>
          <w:rFonts w:ascii="Garmond (W1)" w:hAnsi="Garmond (W1)"/>
          <w:sz w:val="22"/>
          <w:szCs w:val="22"/>
          <w:lang w:val="en-US"/>
        </w:rPr>
      </w:pPr>
      <w:r w:rsidRPr="00175F16">
        <w:rPr>
          <w:rFonts w:ascii="Garmond (W1)" w:hAnsi="Garmond (W1)"/>
          <w:sz w:val="22"/>
          <w:szCs w:val="22"/>
          <w:lang w:val="en-US"/>
        </w:rPr>
        <w:t>NITIDULIDAE - KATERETIDAE - CYBOCEPHALIDAE</w:t>
      </w:r>
    </w:p>
    <w:p w:rsidR="001804B9" w:rsidRPr="00175F16" w:rsidRDefault="001804B9">
      <w:pPr>
        <w:ind w:left="284" w:hanging="284"/>
        <w:jc w:val="both"/>
        <w:rPr>
          <w:rFonts w:ascii="Garmond (W1)" w:hAnsi="Garmond (W1)"/>
          <w:sz w:val="18"/>
          <w:szCs w:val="18"/>
          <w:lang w:val="en-US"/>
        </w:rPr>
      </w:pPr>
    </w:p>
    <w:p w:rsidR="001804B9" w:rsidRPr="00175F16" w:rsidRDefault="001804B9">
      <w:pPr>
        <w:ind w:left="284" w:hanging="284"/>
        <w:jc w:val="both"/>
        <w:rPr>
          <w:rFonts w:ascii="Garmond (W1)" w:hAnsi="Garmond (W1)"/>
          <w:sz w:val="18"/>
          <w:szCs w:val="18"/>
          <w:lang w:val="en-US"/>
        </w:rPr>
      </w:pPr>
      <w:r w:rsidRPr="00175F16">
        <w:rPr>
          <w:rFonts w:ascii="Garmond (W1)" w:hAnsi="Garmond (W1)"/>
          <w:sz w:val="18"/>
          <w:szCs w:val="18"/>
          <w:lang w:val="en-US"/>
        </w:rPr>
        <w:t xml:space="preserve">AUDISIO P., 1993. </w:t>
      </w:r>
      <w:r w:rsidRPr="00175F16">
        <w:rPr>
          <w:rFonts w:ascii="Garmond (W1)" w:hAnsi="Garmond (W1)"/>
          <w:i/>
          <w:sz w:val="18"/>
          <w:szCs w:val="18"/>
          <w:lang w:val="en-US"/>
        </w:rPr>
        <w:t>Coleoptera Nitidulidae, Kateretidae (Fauna d'Italia, 32)</w:t>
      </w:r>
      <w:r w:rsidRPr="00175F16">
        <w:rPr>
          <w:rFonts w:ascii="Garmond (W1)" w:hAnsi="Garmond (W1)"/>
          <w:sz w:val="18"/>
          <w:szCs w:val="18"/>
          <w:lang w:val="en-US"/>
        </w:rPr>
        <w:t>. Calderini, Bologna.</w:t>
      </w:r>
    </w:p>
    <w:p w:rsidR="001804B9" w:rsidRDefault="001804B9">
      <w:pPr>
        <w:ind w:left="284" w:hanging="284"/>
        <w:jc w:val="both"/>
        <w:rPr>
          <w:rFonts w:ascii="Garmond (W1)" w:hAnsi="Garmond (W1)"/>
          <w:sz w:val="18"/>
          <w:szCs w:val="18"/>
        </w:rPr>
      </w:pPr>
      <w:r w:rsidRPr="00175F16">
        <w:rPr>
          <w:rFonts w:ascii="Garmond (W1)" w:hAnsi="Garmond (W1)"/>
          <w:sz w:val="18"/>
          <w:szCs w:val="18"/>
          <w:lang w:val="en-US"/>
        </w:rPr>
        <w:t xml:space="preserve">ENDRÖDY-YOUNGA S., 1968. Monographie der paläarktischen Cybocephalidae. </w:t>
      </w:r>
      <w:r w:rsidRPr="00175F16">
        <w:rPr>
          <w:rFonts w:ascii="Garmond (W1)" w:hAnsi="Garmond (W1)"/>
          <w:i/>
          <w:sz w:val="18"/>
          <w:szCs w:val="18"/>
          <w:lang w:val="en-US"/>
        </w:rPr>
        <w:t xml:space="preserve">Acta zool. </w:t>
      </w:r>
      <w:r>
        <w:rPr>
          <w:rFonts w:ascii="Garmond (W1)" w:hAnsi="Garmond (W1)"/>
          <w:i/>
          <w:sz w:val="18"/>
          <w:szCs w:val="18"/>
        </w:rPr>
        <w:t xml:space="preserve">Acad. Sci. Hung., </w:t>
      </w:r>
      <w:r>
        <w:rPr>
          <w:rFonts w:ascii="Garmond (W1)" w:hAnsi="Garmond (W1)"/>
          <w:sz w:val="18"/>
          <w:szCs w:val="18"/>
        </w:rPr>
        <w:t>14: 27-115.</w:t>
      </w:r>
    </w:p>
    <w:p w:rsidR="001804B9" w:rsidRDefault="001804B9">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1804B9" w:rsidRDefault="001804B9">
      <w:pPr>
        <w:ind w:left="284" w:hanging="284"/>
        <w:jc w:val="both"/>
        <w:rPr>
          <w:rFonts w:ascii="Garmond (W1)" w:hAnsi="Garmond (W1)"/>
          <w:sz w:val="18"/>
          <w:szCs w:val="18"/>
        </w:rPr>
      </w:pPr>
      <w:r>
        <w:rPr>
          <w:rFonts w:ascii="Garmond (W1)" w:hAnsi="Garmond (W1)"/>
          <w:sz w:val="18"/>
          <w:szCs w:val="18"/>
        </w:rPr>
        <w:lastRenderedPageBreak/>
        <w:t xml:space="preserve">PORTA A., 1929. </w:t>
      </w:r>
      <w:r>
        <w:rPr>
          <w:rFonts w:ascii="Garmond (W1)" w:hAnsi="Garmond (W1)"/>
          <w:i/>
          <w:sz w:val="18"/>
          <w:szCs w:val="18"/>
        </w:rPr>
        <w:t>Fauna Coleopterorum Italica, 3.</w:t>
      </w:r>
      <w:r>
        <w:rPr>
          <w:rFonts w:ascii="Garmond (W1)" w:hAnsi="Garmond (W1)"/>
          <w:sz w:val="18"/>
          <w:szCs w:val="18"/>
        </w:rPr>
        <w:t xml:space="preserve"> Piacenza.</w:t>
      </w: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caps/>
          <w:sz w:val="22"/>
          <w:szCs w:val="22"/>
        </w:rPr>
      </w:pPr>
      <w:r>
        <w:rPr>
          <w:rFonts w:ascii="Garmond (W1)" w:hAnsi="Garmond (W1)"/>
          <w:caps/>
          <w:sz w:val="22"/>
          <w:szCs w:val="22"/>
        </w:rPr>
        <w:t>rhizophagidae</w:t>
      </w:r>
    </w:p>
    <w:p w:rsidR="001804B9" w:rsidRDefault="001804B9">
      <w:pPr>
        <w:ind w:left="284" w:hanging="284"/>
        <w:jc w:val="both"/>
        <w:rPr>
          <w:rFonts w:ascii="Garmond (W1)" w:hAnsi="Garmond (W1)"/>
          <w:caps/>
          <w:sz w:val="18"/>
          <w:szCs w:val="18"/>
        </w:rPr>
      </w:pPr>
    </w:p>
    <w:p w:rsidR="001804B9" w:rsidRDefault="001804B9">
      <w:pPr>
        <w:ind w:left="284" w:hanging="284"/>
        <w:jc w:val="both"/>
        <w:rPr>
          <w:rFonts w:ascii="Garmond (W1)" w:hAnsi="Garmond (W1)"/>
          <w:sz w:val="18"/>
          <w:szCs w:val="18"/>
        </w:rPr>
      </w:pPr>
      <w:r>
        <w:rPr>
          <w:rFonts w:ascii="Garmond (W1)" w:hAnsi="Garmond (W1)"/>
          <w:sz w:val="18"/>
          <w:szCs w:val="18"/>
        </w:rPr>
        <w:t>LUIGIONI P., 1929.</w:t>
      </w:r>
      <w:r>
        <w:rPr>
          <w:rFonts w:ascii="Garmond (W1)" w:hAnsi="Garmond (W1)"/>
          <w:i/>
          <w:sz w:val="18"/>
          <w:szCs w:val="18"/>
        </w:rPr>
        <w:t xml:space="preserve"> I Coleotteri d'Italia. Mem. Pontif. Acc. Sci., Roma </w:t>
      </w:r>
      <w:r>
        <w:rPr>
          <w:rFonts w:ascii="Garmond (W1)" w:hAnsi="Garmond (W1)"/>
          <w:sz w:val="18"/>
          <w:szCs w:val="18"/>
        </w:rPr>
        <w:t>(ser. II), 13.</w:t>
      </w:r>
    </w:p>
    <w:p w:rsidR="001804B9" w:rsidRDefault="001804B9">
      <w:pPr>
        <w:ind w:left="284" w:hanging="284"/>
        <w:jc w:val="both"/>
        <w:rPr>
          <w:rFonts w:ascii="Garmond (W1)" w:hAnsi="Garmond (W1)"/>
          <w:sz w:val="18"/>
          <w:szCs w:val="18"/>
        </w:rPr>
      </w:pPr>
      <w:r>
        <w:rPr>
          <w:rFonts w:ascii="Garmond (W1)" w:hAnsi="Garmond (W1)"/>
          <w:sz w:val="18"/>
          <w:szCs w:val="18"/>
        </w:rPr>
        <w:t xml:space="preserve">MÉQUIGNON A., 1914. Révision générale du genre </w:t>
      </w:r>
      <w:r>
        <w:rPr>
          <w:rFonts w:ascii="Garmond (W1)" w:hAnsi="Garmond (W1)"/>
          <w:i/>
          <w:sz w:val="18"/>
          <w:szCs w:val="18"/>
        </w:rPr>
        <w:t>Rhizophagus</w:t>
      </w:r>
      <w:r>
        <w:rPr>
          <w:rFonts w:ascii="Garmond (W1)" w:hAnsi="Garmond (W1)"/>
          <w:sz w:val="18"/>
          <w:szCs w:val="18"/>
        </w:rPr>
        <w:t xml:space="preserve"> Herbst. </w:t>
      </w:r>
      <w:r>
        <w:rPr>
          <w:rFonts w:ascii="Garmond (W1)" w:hAnsi="Garmond (W1)"/>
          <w:i/>
          <w:sz w:val="18"/>
          <w:szCs w:val="18"/>
        </w:rPr>
        <w:t>L'Abeille</w:t>
      </w:r>
      <w:r>
        <w:rPr>
          <w:rFonts w:ascii="Garmond (W1)" w:hAnsi="Garmond (W1)"/>
          <w:sz w:val="18"/>
          <w:szCs w:val="18"/>
        </w:rPr>
        <w:t>, 31: 157-180.</w:t>
      </w:r>
    </w:p>
    <w:p w:rsidR="001804B9" w:rsidRDefault="001804B9">
      <w:pPr>
        <w:ind w:left="284" w:hanging="284"/>
        <w:jc w:val="both"/>
        <w:rPr>
          <w:rFonts w:ascii="Garmond (W1)" w:hAnsi="Garmond (W1)"/>
          <w:sz w:val="18"/>
          <w:szCs w:val="18"/>
        </w:rPr>
      </w:pPr>
      <w:r>
        <w:rPr>
          <w:rFonts w:ascii="Garmond (W1)" w:hAnsi="Garmond (W1)"/>
          <w:sz w:val="18"/>
          <w:szCs w:val="18"/>
        </w:rPr>
        <w:t xml:space="preserve">MÉQUIGNON A., 1925. Description de deux </w:t>
      </w:r>
      <w:r>
        <w:rPr>
          <w:rFonts w:ascii="Garmond (W1)" w:hAnsi="Garmond (W1)"/>
          <w:i/>
          <w:sz w:val="18"/>
          <w:szCs w:val="18"/>
        </w:rPr>
        <w:t>Rhizophagus</w:t>
      </w:r>
      <w:r>
        <w:rPr>
          <w:rFonts w:ascii="Garmond (W1)" w:hAnsi="Garmond (W1)"/>
          <w:sz w:val="18"/>
          <w:szCs w:val="18"/>
        </w:rPr>
        <w:t xml:space="preserve"> nouveaux de l'Europe méridionale. </w:t>
      </w:r>
      <w:r>
        <w:rPr>
          <w:rFonts w:ascii="Garmond (W1)" w:hAnsi="Garmond (W1)"/>
          <w:i/>
          <w:sz w:val="18"/>
          <w:szCs w:val="18"/>
        </w:rPr>
        <w:t>Bull. Soc. ent. Fr.</w:t>
      </w:r>
      <w:r>
        <w:rPr>
          <w:rFonts w:ascii="Garmond (W1)" w:hAnsi="Garmond (W1)"/>
          <w:sz w:val="18"/>
          <w:szCs w:val="18"/>
        </w:rPr>
        <w:t>, 1925: 13-15.</w:t>
      </w:r>
    </w:p>
    <w:p w:rsidR="001804B9" w:rsidRPr="00175F16" w:rsidRDefault="001804B9">
      <w:pPr>
        <w:ind w:left="284" w:hanging="284"/>
        <w:jc w:val="both"/>
        <w:rPr>
          <w:rFonts w:ascii="Garmond (W1)" w:hAnsi="Garmond (W1)"/>
          <w:sz w:val="18"/>
          <w:szCs w:val="18"/>
          <w:lang w:val="en-US"/>
        </w:rPr>
      </w:pPr>
      <w:r>
        <w:rPr>
          <w:rFonts w:ascii="Garmond (W1)" w:hAnsi="Garmond (W1)"/>
          <w:sz w:val="18"/>
          <w:szCs w:val="18"/>
        </w:rPr>
        <w:t xml:space="preserve">PAKALUK J. &amp; SLIPINSKI S.A., 1993. </w:t>
      </w:r>
      <w:r w:rsidRPr="00175F16">
        <w:rPr>
          <w:rFonts w:ascii="Garmond (W1)" w:hAnsi="Garmond (W1)"/>
          <w:sz w:val="18"/>
          <w:szCs w:val="18"/>
          <w:lang w:val="en-US"/>
        </w:rPr>
        <w:t xml:space="preserve">A new genus and two new species of neotropical Rhizophagidae (Coleoptera) from </w:t>
      </w:r>
      <w:r w:rsidRPr="00175F16">
        <w:rPr>
          <w:rFonts w:ascii="Garmond (W1)" w:hAnsi="Garmond (W1)"/>
          <w:i/>
          <w:sz w:val="18"/>
          <w:szCs w:val="18"/>
          <w:lang w:val="en-US"/>
        </w:rPr>
        <w:t>Trigona</w:t>
      </w:r>
      <w:r w:rsidRPr="00175F16">
        <w:rPr>
          <w:rFonts w:ascii="Garmond (W1)" w:hAnsi="Garmond (W1)"/>
          <w:sz w:val="18"/>
          <w:szCs w:val="18"/>
          <w:lang w:val="en-US"/>
        </w:rPr>
        <w:t xml:space="preserve"> (Hymenoptera: Apidae) nests, with a review of rhizophagid biology. </w:t>
      </w:r>
      <w:r w:rsidRPr="00175F16">
        <w:rPr>
          <w:rFonts w:ascii="Garmond (W1)" w:hAnsi="Garmond (W1)"/>
          <w:i/>
          <w:sz w:val="18"/>
          <w:szCs w:val="18"/>
          <w:lang w:val="en-US"/>
        </w:rPr>
        <w:t>Coleopt. Bull.</w:t>
      </w:r>
      <w:r w:rsidRPr="00175F16">
        <w:rPr>
          <w:rFonts w:ascii="Garmond (W1)" w:hAnsi="Garmond (W1)"/>
          <w:sz w:val="18"/>
          <w:szCs w:val="18"/>
          <w:lang w:val="en-US"/>
        </w:rPr>
        <w:t>, 47: 349-358.</w:t>
      </w:r>
    </w:p>
    <w:p w:rsidR="001804B9" w:rsidRPr="00175F16" w:rsidRDefault="001804B9">
      <w:pPr>
        <w:ind w:left="284" w:hanging="284"/>
        <w:jc w:val="both"/>
        <w:rPr>
          <w:rFonts w:ascii="Garmond (W1)" w:hAnsi="Garmond (W1)"/>
          <w:sz w:val="18"/>
          <w:szCs w:val="18"/>
          <w:lang w:val="en-US"/>
        </w:rPr>
      </w:pPr>
      <w:r w:rsidRPr="00175F16">
        <w:rPr>
          <w:rFonts w:ascii="Garmond (W1)" w:hAnsi="Garmond (W1)"/>
          <w:sz w:val="18"/>
          <w:szCs w:val="18"/>
          <w:lang w:val="en-US"/>
        </w:rPr>
        <w:t xml:space="preserve">PEACOCK E.R., 1977. </w:t>
      </w:r>
      <w:r w:rsidRPr="00175F16">
        <w:rPr>
          <w:rFonts w:ascii="Garmond (W1)" w:hAnsi="Garmond (W1)"/>
          <w:i/>
          <w:sz w:val="18"/>
          <w:szCs w:val="18"/>
          <w:lang w:val="en-US"/>
        </w:rPr>
        <w:t>Coleoptera Rhizophagidae (Handbooks for the  Identification of British Insects 5 (5a))</w:t>
      </w:r>
      <w:r w:rsidRPr="00175F16">
        <w:rPr>
          <w:rFonts w:ascii="Garmond (W1)" w:hAnsi="Garmond (W1)"/>
          <w:sz w:val="18"/>
          <w:szCs w:val="18"/>
          <w:lang w:val="en-US"/>
        </w:rPr>
        <w:t>. R. Entomol. Soc., London.</w:t>
      </w:r>
    </w:p>
    <w:p w:rsidR="001804B9" w:rsidRDefault="001804B9">
      <w:pPr>
        <w:ind w:left="284" w:hanging="284"/>
        <w:jc w:val="both"/>
        <w:rPr>
          <w:rFonts w:ascii="Garmond (W1)" w:hAnsi="Garmond (W1)"/>
          <w:sz w:val="18"/>
          <w:szCs w:val="18"/>
        </w:rPr>
      </w:pPr>
      <w:r w:rsidRPr="00175F16">
        <w:rPr>
          <w:rFonts w:ascii="Garmond (W1)" w:hAnsi="Garmond (W1)"/>
          <w:sz w:val="18"/>
          <w:szCs w:val="18"/>
          <w:lang w:val="en-US"/>
        </w:rPr>
        <w:t xml:space="preserve">PEACOCK E.R., 1978. Notes on the subgenera of European Rhizophagidae. </w:t>
      </w:r>
      <w:r>
        <w:rPr>
          <w:rFonts w:ascii="Garmond (W1)" w:hAnsi="Garmond (W1)"/>
          <w:i/>
          <w:sz w:val="18"/>
          <w:szCs w:val="18"/>
        </w:rPr>
        <w:t>Entomol. Scand.</w:t>
      </w:r>
      <w:r>
        <w:rPr>
          <w:rFonts w:ascii="Garmond (W1)" w:hAnsi="Garmond (W1)"/>
          <w:sz w:val="18"/>
          <w:szCs w:val="18"/>
        </w:rPr>
        <w:t>, 9: 236-239.</w:t>
      </w:r>
    </w:p>
    <w:p w:rsidR="001804B9" w:rsidRDefault="001804B9">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w:t>
      </w:r>
      <w:r>
        <w:rPr>
          <w:rFonts w:ascii="Garmond (W1)" w:hAnsi="Garmond (W1)"/>
          <w:sz w:val="18"/>
          <w:szCs w:val="18"/>
        </w:rPr>
        <w:t xml:space="preserve"> Piacenza.</w:t>
      </w:r>
    </w:p>
    <w:p w:rsidR="001804B9" w:rsidRPr="00175F16" w:rsidRDefault="001804B9">
      <w:pPr>
        <w:ind w:left="284" w:hanging="284"/>
        <w:jc w:val="both"/>
        <w:rPr>
          <w:rFonts w:ascii="Garmond (W1)" w:hAnsi="Garmond (W1)"/>
          <w:sz w:val="18"/>
          <w:szCs w:val="18"/>
          <w:lang w:val="en-US"/>
        </w:rPr>
      </w:pPr>
      <w:r>
        <w:rPr>
          <w:rFonts w:ascii="Garmond (W1)" w:hAnsi="Garmond (W1)"/>
          <w:sz w:val="18"/>
          <w:szCs w:val="18"/>
        </w:rPr>
        <w:t xml:space="preserve">SENGUPTA T., 1988. </w:t>
      </w:r>
      <w:r w:rsidRPr="00175F16">
        <w:rPr>
          <w:rFonts w:ascii="Garmond (W1)" w:hAnsi="Garmond (W1)"/>
          <w:sz w:val="18"/>
          <w:szCs w:val="18"/>
          <w:lang w:val="en-US"/>
        </w:rPr>
        <w:t xml:space="preserve">Review of the genera of the family Rhizophagidae (Clavicornia: Coleoptera) of the World. </w:t>
      </w:r>
      <w:r w:rsidRPr="00175F16">
        <w:rPr>
          <w:rFonts w:ascii="Garmond (W1)" w:hAnsi="Garmond (W1)"/>
          <w:i/>
          <w:sz w:val="18"/>
          <w:szCs w:val="18"/>
          <w:lang w:val="en-US"/>
        </w:rPr>
        <w:t>Mem. Zool. Surv. India</w:t>
      </w:r>
      <w:r w:rsidRPr="00175F16">
        <w:rPr>
          <w:rFonts w:ascii="Garmond (W1)" w:hAnsi="Garmond (W1)"/>
          <w:sz w:val="18"/>
          <w:szCs w:val="18"/>
          <w:lang w:val="en-US"/>
        </w:rPr>
        <w:t>, 17 (1): 1-58.</w:t>
      </w:r>
    </w:p>
    <w:p w:rsidR="001804B9" w:rsidRPr="00175F16" w:rsidRDefault="001804B9">
      <w:pPr>
        <w:ind w:left="284" w:hanging="284"/>
        <w:jc w:val="both"/>
        <w:rPr>
          <w:rFonts w:ascii="Garmond (W1)" w:hAnsi="Garmond (W1)"/>
          <w:sz w:val="18"/>
          <w:szCs w:val="18"/>
          <w:lang w:val="en-US"/>
        </w:rPr>
      </w:pPr>
      <w:r w:rsidRPr="00175F16">
        <w:rPr>
          <w:rFonts w:ascii="Garmond (W1)" w:hAnsi="Garmond (W1)"/>
          <w:sz w:val="18"/>
          <w:szCs w:val="18"/>
          <w:lang w:val="en-US"/>
        </w:rPr>
        <w:t xml:space="preserve">TOZER E.R., 1972. On </w:t>
      </w:r>
      <w:r w:rsidRPr="00175F16">
        <w:rPr>
          <w:rFonts w:ascii="Garmond (W1)" w:hAnsi="Garmond (W1)"/>
          <w:i/>
          <w:sz w:val="18"/>
          <w:szCs w:val="18"/>
          <w:lang w:val="en-US"/>
        </w:rPr>
        <w:t>Rhizophagus simplex</w:t>
      </w:r>
      <w:r w:rsidRPr="00175F16">
        <w:rPr>
          <w:rFonts w:ascii="Garmond (W1)" w:hAnsi="Garmond (W1)"/>
          <w:sz w:val="18"/>
          <w:szCs w:val="18"/>
          <w:lang w:val="en-US"/>
        </w:rPr>
        <w:t xml:space="preserve"> Reitter and </w:t>
      </w:r>
      <w:r w:rsidRPr="00175F16">
        <w:rPr>
          <w:rFonts w:ascii="Garmond (W1)" w:hAnsi="Garmond (W1)"/>
          <w:i/>
          <w:sz w:val="18"/>
          <w:szCs w:val="18"/>
          <w:lang w:val="en-US"/>
        </w:rPr>
        <w:t>R. oblongicollis</w:t>
      </w:r>
      <w:r w:rsidRPr="00175F16">
        <w:rPr>
          <w:rFonts w:ascii="Garmond (W1)" w:hAnsi="Garmond (W1)"/>
          <w:sz w:val="18"/>
          <w:szCs w:val="18"/>
          <w:lang w:val="en-US"/>
        </w:rPr>
        <w:t xml:space="preserve"> Blatch &amp; Horner sp. rev. (Col. Rhizophagidae). </w:t>
      </w:r>
      <w:r w:rsidRPr="00175F16">
        <w:rPr>
          <w:rFonts w:ascii="Garmond (W1)" w:hAnsi="Garmond (W1)"/>
          <w:i/>
          <w:sz w:val="18"/>
          <w:szCs w:val="18"/>
          <w:lang w:val="en-US"/>
        </w:rPr>
        <w:t>Ent. mon. Mag</w:t>
      </w:r>
      <w:r w:rsidRPr="00175F16">
        <w:rPr>
          <w:rFonts w:ascii="Garmond (W1)" w:hAnsi="Garmond (W1)"/>
          <w:sz w:val="18"/>
          <w:szCs w:val="18"/>
          <w:lang w:val="en-US"/>
        </w:rPr>
        <w:t>., 108: 219-221.</w:t>
      </w:r>
    </w:p>
    <w:p w:rsidR="001804B9" w:rsidRPr="00175F16" w:rsidRDefault="001804B9">
      <w:pPr>
        <w:ind w:left="284" w:hanging="284"/>
        <w:jc w:val="both"/>
        <w:rPr>
          <w:rFonts w:ascii="Garmond (W1)" w:hAnsi="Garmond (W1)"/>
          <w:sz w:val="18"/>
          <w:szCs w:val="18"/>
          <w:lang w:val="en-US"/>
        </w:rPr>
      </w:pPr>
    </w:p>
    <w:p w:rsidR="001804B9" w:rsidRPr="00175F16" w:rsidRDefault="001804B9">
      <w:pPr>
        <w:ind w:left="284" w:hanging="284"/>
        <w:jc w:val="both"/>
        <w:rPr>
          <w:rFonts w:ascii="Garmond (W1)" w:hAnsi="Garmond (W1)"/>
          <w:sz w:val="18"/>
          <w:szCs w:val="18"/>
          <w:lang w:val="en-US"/>
        </w:rPr>
      </w:pPr>
    </w:p>
    <w:p w:rsidR="001804B9" w:rsidRPr="00175F16" w:rsidRDefault="001804B9">
      <w:pPr>
        <w:rPr>
          <w:rFonts w:ascii="Garmond (W1)" w:hAnsi="Garmond (W1)"/>
          <w:caps/>
          <w:sz w:val="22"/>
          <w:szCs w:val="22"/>
          <w:lang w:val="en-US"/>
        </w:rPr>
      </w:pPr>
      <w:r w:rsidRPr="00175F16">
        <w:rPr>
          <w:rFonts w:ascii="Garmond (W1)" w:hAnsi="Garmond (W1)"/>
          <w:caps/>
          <w:sz w:val="22"/>
          <w:szCs w:val="22"/>
          <w:lang w:val="en-US"/>
        </w:rPr>
        <w:t>cucujidae - silvanidae - PASSANDRIDAE -</w:t>
      </w:r>
    </w:p>
    <w:p w:rsidR="001804B9" w:rsidRPr="00175F16" w:rsidRDefault="001804B9">
      <w:pPr>
        <w:rPr>
          <w:rFonts w:ascii="Garmond (W1)" w:hAnsi="Garmond (W1)"/>
          <w:caps/>
          <w:sz w:val="22"/>
          <w:szCs w:val="22"/>
          <w:lang w:val="en-US"/>
        </w:rPr>
      </w:pPr>
      <w:r w:rsidRPr="00175F16">
        <w:rPr>
          <w:rFonts w:ascii="Garmond (W1)" w:hAnsi="Garmond (W1)"/>
          <w:caps/>
          <w:sz w:val="22"/>
          <w:szCs w:val="22"/>
          <w:lang w:val="en-US"/>
        </w:rPr>
        <w:t>PHLOEOSTICHIDAE - hypocopridae</w:t>
      </w:r>
    </w:p>
    <w:p w:rsidR="001804B9" w:rsidRPr="00175F16" w:rsidRDefault="001804B9">
      <w:pPr>
        <w:ind w:left="284" w:hanging="284"/>
        <w:jc w:val="both"/>
        <w:rPr>
          <w:rFonts w:ascii="Garmond (W1)" w:hAnsi="Garmond (W1)"/>
          <w:caps/>
          <w:sz w:val="18"/>
          <w:szCs w:val="18"/>
          <w:lang w:val="en-US"/>
        </w:rPr>
      </w:pPr>
    </w:p>
    <w:p w:rsidR="001804B9" w:rsidRPr="00175F16" w:rsidRDefault="001804B9">
      <w:pPr>
        <w:ind w:left="284" w:hanging="284"/>
        <w:jc w:val="both"/>
        <w:rPr>
          <w:rFonts w:ascii="Garmond (W1)" w:hAnsi="Garmond (W1)"/>
          <w:sz w:val="18"/>
          <w:szCs w:val="18"/>
          <w:lang w:val="en-US"/>
        </w:rPr>
      </w:pPr>
      <w:r w:rsidRPr="00175F16">
        <w:rPr>
          <w:rFonts w:ascii="Garmond (W1)" w:hAnsi="Garmond (W1)"/>
          <w:sz w:val="18"/>
          <w:szCs w:val="18"/>
          <w:lang w:val="en-US"/>
        </w:rPr>
        <w:t xml:space="preserve">GROUVELLE A., 1912. Notes sur les Silvanini (Col. Cucujidae). </w:t>
      </w:r>
      <w:r w:rsidRPr="00175F16">
        <w:rPr>
          <w:rFonts w:ascii="Garmond (W1)" w:hAnsi="Garmond (W1)"/>
          <w:i/>
          <w:sz w:val="18"/>
          <w:szCs w:val="18"/>
          <w:lang w:val="en-US"/>
        </w:rPr>
        <w:t>Ann. Soc. ent. Fr.,</w:t>
      </w:r>
      <w:r w:rsidRPr="00175F16">
        <w:rPr>
          <w:rFonts w:ascii="Garmond (W1)" w:hAnsi="Garmond (W1)"/>
          <w:sz w:val="18"/>
          <w:szCs w:val="18"/>
          <w:lang w:val="en-US"/>
        </w:rPr>
        <w:t xml:space="preserve"> 81: 313-386.</w:t>
      </w:r>
    </w:p>
    <w:p w:rsidR="001804B9" w:rsidRPr="00175F16" w:rsidRDefault="001804B9">
      <w:pPr>
        <w:ind w:left="284" w:hanging="284"/>
        <w:jc w:val="both"/>
        <w:rPr>
          <w:rFonts w:ascii="Garmond (W1)" w:hAnsi="Garmond (W1)"/>
          <w:sz w:val="18"/>
          <w:szCs w:val="18"/>
          <w:lang w:val="en-US"/>
        </w:rPr>
      </w:pPr>
      <w:r w:rsidRPr="00175F16">
        <w:rPr>
          <w:rFonts w:ascii="Garmond (W1)" w:hAnsi="Garmond (W1)"/>
          <w:sz w:val="18"/>
          <w:szCs w:val="18"/>
          <w:lang w:val="en-US"/>
        </w:rPr>
        <w:t xml:space="preserve">HALSTEAD D.G.H., 1973. A revision of the genus </w:t>
      </w:r>
      <w:r w:rsidRPr="00175F16">
        <w:rPr>
          <w:rFonts w:ascii="Garmond (W1)" w:hAnsi="Garmond (W1)"/>
          <w:i/>
          <w:sz w:val="18"/>
          <w:szCs w:val="18"/>
          <w:lang w:val="en-US"/>
        </w:rPr>
        <w:t>Silvanus</w:t>
      </w:r>
      <w:r w:rsidRPr="00175F16">
        <w:rPr>
          <w:rFonts w:ascii="Garmond (W1)" w:hAnsi="Garmond (W1)"/>
          <w:sz w:val="18"/>
          <w:szCs w:val="18"/>
          <w:lang w:val="en-US"/>
        </w:rPr>
        <w:t xml:space="preserve"> Latreille (s.l.) (Coleoptera Silvanidae). </w:t>
      </w:r>
      <w:r w:rsidRPr="00175F16">
        <w:rPr>
          <w:rFonts w:ascii="Garmond (W1)" w:hAnsi="Garmond (W1)"/>
          <w:i/>
          <w:sz w:val="18"/>
          <w:szCs w:val="18"/>
          <w:lang w:val="en-US"/>
        </w:rPr>
        <w:t>Bull. Br. Mus. (Nat. Hist.)</w:t>
      </w:r>
      <w:r w:rsidRPr="00175F16">
        <w:rPr>
          <w:rFonts w:ascii="Garmond (W1)" w:hAnsi="Garmond (W1)"/>
          <w:sz w:val="18"/>
          <w:szCs w:val="18"/>
          <w:lang w:val="en-US"/>
        </w:rPr>
        <w:t xml:space="preserve"> </w:t>
      </w:r>
      <w:r w:rsidRPr="00175F16">
        <w:rPr>
          <w:rFonts w:ascii="Garmond (W1)" w:hAnsi="Garmond (W1)"/>
          <w:i/>
          <w:sz w:val="18"/>
          <w:szCs w:val="18"/>
          <w:lang w:val="en-US"/>
        </w:rPr>
        <w:t>Ent.</w:t>
      </w:r>
      <w:r w:rsidRPr="00175F16">
        <w:rPr>
          <w:rFonts w:ascii="Garmond (W1)" w:hAnsi="Garmond (W1)"/>
          <w:sz w:val="18"/>
          <w:szCs w:val="18"/>
          <w:lang w:val="en-US"/>
        </w:rPr>
        <w:t>, 29 (2): 39-112.</w:t>
      </w:r>
    </w:p>
    <w:p w:rsidR="001804B9" w:rsidRDefault="001804B9">
      <w:pPr>
        <w:ind w:left="284" w:hanging="284"/>
        <w:jc w:val="both"/>
        <w:rPr>
          <w:rFonts w:ascii="Garmond (W1)" w:hAnsi="Garmond (W1)"/>
          <w:sz w:val="18"/>
          <w:szCs w:val="18"/>
        </w:rPr>
      </w:pPr>
      <w:r w:rsidRPr="00175F16">
        <w:rPr>
          <w:rFonts w:ascii="Garmond (W1)" w:hAnsi="Garmond (W1)"/>
          <w:sz w:val="18"/>
          <w:szCs w:val="18"/>
          <w:lang w:val="en-US"/>
        </w:rPr>
        <w:t>IABLOKOFF</w:t>
      </w:r>
      <w:r w:rsidRPr="00175F16">
        <w:rPr>
          <w:rFonts w:ascii="Garmond (W1)" w:hAnsi="Garmond (W1)"/>
          <w:sz w:val="18"/>
          <w:szCs w:val="18"/>
          <w:lang w:val="en-US"/>
        </w:rPr>
        <w:noBreakHyphen/>
        <w:t xml:space="preserve">KHNZORIAN S.M., 1977. </w:t>
      </w:r>
      <w:r>
        <w:rPr>
          <w:rFonts w:ascii="Garmond (W1)" w:hAnsi="Garmond (W1)"/>
          <w:sz w:val="18"/>
          <w:szCs w:val="18"/>
        </w:rPr>
        <w:t xml:space="preserve">Coleotteri della tribù Laemophloeini (Coleoptera, Cucujidae) nella fauna dell'URSS, I. </w:t>
      </w:r>
      <w:r>
        <w:rPr>
          <w:rFonts w:ascii="Garmond (W1)" w:hAnsi="Garmond (W1)"/>
          <w:i/>
          <w:sz w:val="18"/>
          <w:szCs w:val="18"/>
        </w:rPr>
        <w:t>Rev. Entomol. URSS</w:t>
      </w:r>
      <w:r>
        <w:rPr>
          <w:rFonts w:ascii="Garmond (W1)" w:hAnsi="Garmond (W1)"/>
          <w:sz w:val="18"/>
          <w:szCs w:val="18"/>
        </w:rPr>
        <w:t>, 56: 610</w:t>
      </w:r>
      <w:r>
        <w:rPr>
          <w:rFonts w:ascii="Garmond (W1)" w:hAnsi="Garmond (W1)"/>
          <w:sz w:val="18"/>
          <w:szCs w:val="18"/>
        </w:rPr>
        <w:noBreakHyphen/>
        <w:t>624. (In russo).</w:t>
      </w:r>
    </w:p>
    <w:p w:rsidR="001804B9" w:rsidRDefault="001804B9">
      <w:pPr>
        <w:ind w:left="284" w:hanging="284"/>
        <w:jc w:val="both"/>
        <w:rPr>
          <w:rFonts w:ascii="Garmond (W1)" w:hAnsi="Garmond (W1)"/>
          <w:sz w:val="18"/>
          <w:szCs w:val="18"/>
        </w:rPr>
      </w:pPr>
      <w:r>
        <w:rPr>
          <w:rFonts w:ascii="Garmond (W1)" w:hAnsi="Garmond (W1)"/>
          <w:sz w:val="18"/>
          <w:szCs w:val="18"/>
        </w:rPr>
        <w:t>IABLOKOFF</w:t>
      </w:r>
      <w:r>
        <w:rPr>
          <w:rFonts w:ascii="Garmond (W1)" w:hAnsi="Garmond (W1)"/>
          <w:sz w:val="18"/>
          <w:szCs w:val="18"/>
        </w:rPr>
        <w:noBreakHyphen/>
        <w:t xml:space="preserve">KHNZORIAN S.M., 1978. Coleotteri della tribù Laemophloeini (Coleoptera, Cucujidae) nella fauna dell'URSS, II. </w:t>
      </w:r>
      <w:r>
        <w:rPr>
          <w:rFonts w:ascii="Garmond (W1)" w:hAnsi="Garmond (W1)"/>
          <w:i/>
          <w:sz w:val="18"/>
          <w:szCs w:val="18"/>
        </w:rPr>
        <w:t>Rev. Entomol. URSS</w:t>
      </w:r>
      <w:r>
        <w:rPr>
          <w:rFonts w:ascii="Garmond (W1)" w:hAnsi="Garmond (W1)"/>
          <w:sz w:val="18"/>
          <w:szCs w:val="18"/>
        </w:rPr>
        <w:t>, 57: 337</w:t>
      </w:r>
      <w:r>
        <w:rPr>
          <w:rFonts w:ascii="Garmond (W1)" w:hAnsi="Garmond (W1)"/>
          <w:sz w:val="18"/>
          <w:szCs w:val="18"/>
        </w:rPr>
        <w:noBreakHyphen/>
        <w:t>352. (In russo).</w:t>
      </w:r>
    </w:p>
    <w:p w:rsidR="001804B9" w:rsidRDefault="001804B9">
      <w:pPr>
        <w:ind w:left="284" w:hanging="284"/>
        <w:jc w:val="both"/>
        <w:rPr>
          <w:rFonts w:ascii="Garmond (W1)" w:hAnsi="Garmond (W1)"/>
          <w:sz w:val="18"/>
          <w:szCs w:val="18"/>
        </w:rPr>
      </w:pPr>
      <w:r>
        <w:rPr>
          <w:rFonts w:ascii="Garmond (W1)" w:hAnsi="Garmond (W1)"/>
          <w:sz w:val="18"/>
          <w:szCs w:val="18"/>
        </w:rPr>
        <w:t xml:space="preserve">LEFKOVITCH L.P., 1959. A revision of the European Laemophloeinae (Coleoptera: Cucujidae). </w:t>
      </w:r>
      <w:r>
        <w:rPr>
          <w:rFonts w:ascii="Garmond (W1)" w:hAnsi="Garmond (W1)"/>
          <w:i/>
          <w:sz w:val="18"/>
          <w:szCs w:val="18"/>
        </w:rPr>
        <w:t xml:space="preserve">Trans. R. Ent. Soc. Lond, </w:t>
      </w:r>
      <w:r>
        <w:rPr>
          <w:rFonts w:ascii="Garmond (W1)" w:hAnsi="Garmond (W1)"/>
          <w:sz w:val="18"/>
          <w:szCs w:val="18"/>
        </w:rPr>
        <w:t>111 (5): 95</w:t>
      </w:r>
      <w:r>
        <w:rPr>
          <w:rFonts w:ascii="Garmond (W1)" w:hAnsi="Garmond (W1)"/>
          <w:sz w:val="18"/>
          <w:szCs w:val="18"/>
        </w:rPr>
        <w:noBreakHyphen/>
        <w:t>118.</w:t>
      </w:r>
    </w:p>
    <w:p w:rsidR="001804B9" w:rsidRDefault="001804B9">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1804B9" w:rsidRDefault="001804B9">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w:t>
      </w:r>
      <w:r>
        <w:rPr>
          <w:rFonts w:ascii="Garmond (W1)" w:hAnsi="Garmond (W1)"/>
          <w:sz w:val="18"/>
          <w:szCs w:val="18"/>
        </w:rPr>
        <w:t xml:space="preserve">, </w:t>
      </w:r>
      <w:r>
        <w:rPr>
          <w:rFonts w:ascii="Garmond (W1)" w:hAnsi="Garmond (W1)"/>
          <w:i/>
          <w:sz w:val="18"/>
          <w:szCs w:val="18"/>
        </w:rPr>
        <w:t>3. Diversicornia</w:t>
      </w:r>
      <w:r>
        <w:rPr>
          <w:rFonts w:ascii="Garmond (W1)" w:hAnsi="Garmond (W1)"/>
          <w:sz w:val="18"/>
          <w:szCs w:val="18"/>
        </w:rPr>
        <w:t>. Piacenza.</w:t>
      </w:r>
    </w:p>
    <w:p w:rsidR="001804B9" w:rsidRDefault="001804B9">
      <w:pPr>
        <w:ind w:left="284" w:hanging="284"/>
        <w:jc w:val="both"/>
        <w:rPr>
          <w:rFonts w:ascii="Garmond (W1)" w:hAnsi="Garmond (W1)"/>
          <w:sz w:val="18"/>
          <w:szCs w:val="18"/>
        </w:rPr>
      </w:pPr>
      <w:r>
        <w:rPr>
          <w:rFonts w:ascii="Garmond (W1)" w:hAnsi="Garmond (W1)"/>
          <w:sz w:val="18"/>
          <w:szCs w:val="18"/>
        </w:rPr>
        <w:t xml:space="preserve">VOGT H., 1967. Cucujidae. In: Freude H., Harde K.W. &amp; Lohse G.A. (eds.), </w:t>
      </w:r>
      <w:r>
        <w:rPr>
          <w:rFonts w:ascii="Garmond (W1)" w:hAnsi="Garmond (W1)"/>
          <w:i/>
          <w:sz w:val="18"/>
          <w:szCs w:val="18"/>
        </w:rPr>
        <w:t>Die Käfer Mitteleuropas, 7.</w:t>
      </w:r>
      <w:r>
        <w:rPr>
          <w:rFonts w:ascii="Garmond (W1)" w:hAnsi="Garmond (W1)"/>
          <w:sz w:val="18"/>
          <w:szCs w:val="18"/>
        </w:rPr>
        <w:t xml:space="preserve"> Goecke &amp; Evers, Krefeld: 83-104.</w:t>
      </w: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22"/>
          <w:szCs w:val="22"/>
        </w:rPr>
      </w:pPr>
      <w:r>
        <w:rPr>
          <w:rFonts w:ascii="Garmond (W1)" w:hAnsi="Garmond (W1)"/>
          <w:sz w:val="22"/>
          <w:szCs w:val="22"/>
        </w:rPr>
        <w:t>PHALACRIDAE</w:t>
      </w: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18"/>
          <w:szCs w:val="18"/>
        </w:rPr>
      </w:pPr>
      <w:r>
        <w:rPr>
          <w:rFonts w:ascii="Garmond (W1)" w:hAnsi="Garmond (W1)"/>
          <w:sz w:val="18"/>
          <w:szCs w:val="18"/>
        </w:rPr>
        <w:t xml:space="preserve">AUDISIO P., 1993. </w:t>
      </w:r>
      <w:r>
        <w:rPr>
          <w:rFonts w:ascii="Garmond (W1)" w:hAnsi="Garmond (W1)"/>
          <w:i/>
          <w:sz w:val="18"/>
          <w:szCs w:val="18"/>
        </w:rPr>
        <w:t>Coleoptera Nitidulidae, Kateretidae (Fauna d'Italia, 32)</w:t>
      </w:r>
      <w:r>
        <w:rPr>
          <w:rFonts w:ascii="Garmond (W1)" w:hAnsi="Garmond (W1)"/>
          <w:sz w:val="18"/>
          <w:szCs w:val="18"/>
        </w:rPr>
        <w:t>. Calderini, Bologna.</w:t>
      </w:r>
    </w:p>
    <w:p w:rsidR="001804B9" w:rsidRDefault="001804B9">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1804B9" w:rsidRDefault="001804B9">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w:t>
      </w:r>
      <w:r>
        <w:rPr>
          <w:rFonts w:ascii="Garmond (W1)" w:hAnsi="Garmond (W1)"/>
          <w:sz w:val="18"/>
          <w:szCs w:val="18"/>
        </w:rPr>
        <w:t xml:space="preserve"> Piacenza.</w:t>
      </w:r>
    </w:p>
    <w:p w:rsidR="001804B9" w:rsidRDefault="001804B9">
      <w:pPr>
        <w:ind w:left="284" w:hanging="284"/>
        <w:jc w:val="both"/>
        <w:rPr>
          <w:rFonts w:ascii="Garmond (W1)" w:hAnsi="Garmond (W1)"/>
          <w:sz w:val="18"/>
          <w:szCs w:val="18"/>
        </w:rPr>
      </w:pPr>
      <w:r>
        <w:rPr>
          <w:rFonts w:ascii="Garmond (W1)" w:hAnsi="Garmond (W1)"/>
          <w:sz w:val="18"/>
          <w:szCs w:val="18"/>
        </w:rPr>
        <w:t xml:space="preserve">SVEC Z., 1992. A review of the Palaearctic species of the genus </w:t>
      </w:r>
      <w:r>
        <w:rPr>
          <w:rFonts w:ascii="Garmond (W1)" w:hAnsi="Garmond (W1)"/>
          <w:i/>
          <w:sz w:val="18"/>
          <w:szCs w:val="18"/>
        </w:rPr>
        <w:t>Stilbus</w:t>
      </w:r>
      <w:r>
        <w:rPr>
          <w:rFonts w:ascii="Garmond (W1)" w:hAnsi="Garmond (W1)"/>
          <w:sz w:val="18"/>
          <w:szCs w:val="18"/>
        </w:rPr>
        <w:t xml:space="preserve"> (Coleoptera, Phalacridae). </w:t>
      </w:r>
      <w:r>
        <w:rPr>
          <w:rFonts w:ascii="Garmond (W1)" w:hAnsi="Garmond (W1)"/>
          <w:i/>
          <w:sz w:val="18"/>
          <w:szCs w:val="18"/>
        </w:rPr>
        <w:t>Acta Entomol. Bohemoslov.,</w:t>
      </w:r>
      <w:r>
        <w:rPr>
          <w:rFonts w:ascii="Garmond (W1)" w:hAnsi="Garmond (W1)"/>
          <w:sz w:val="18"/>
          <w:szCs w:val="18"/>
        </w:rPr>
        <w:t xml:space="preserve"> 89: 429-450.</w:t>
      </w:r>
    </w:p>
    <w:p w:rsidR="001804B9" w:rsidRDefault="001804B9">
      <w:pPr>
        <w:ind w:left="284" w:hanging="284"/>
        <w:jc w:val="both"/>
        <w:rPr>
          <w:rFonts w:ascii="Garmond (W1)" w:hAnsi="Garmond (W1)"/>
          <w:sz w:val="18"/>
          <w:szCs w:val="18"/>
        </w:rPr>
      </w:pPr>
      <w:r>
        <w:rPr>
          <w:rFonts w:ascii="Garmond (W1)" w:hAnsi="Garmond (W1)"/>
          <w:sz w:val="18"/>
          <w:szCs w:val="18"/>
        </w:rPr>
        <w:t xml:space="preserve">SVEC Z. &amp; ANGELINI F., 1995. The italian species of Phalacridae with the description of </w:t>
      </w:r>
      <w:r>
        <w:rPr>
          <w:rFonts w:ascii="Garmond (W1)" w:hAnsi="Garmond (W1)"/>
          <w:i/>
          <w:sz w:val="18"/>
          <w:szCs w:val="18"/>
        </w:rPr>
        <w:t>Olibrus demarzoi</w:t>
      </w:r>
      <w:r>
        <w:rPr>
          <w:rFonts w:ascii="Garmond (W1)" w:hAnsi="Garmond (W1)"/>
          <w:sz w:val="18"/>
          <w:szCs w:val="18"/>
        </w:rPr>
        <w:t xml:space="preserve"> sp. n. </w:t>
      </w:r>
      <w:r>
        <w:rPr>
          <w:rFonts w:ascii="Garmond (W1)" w:hAnsi="Garmond (W1)"/>
          <w:i/>
          <w:sz w:val="18"/>
          <w:szCs w:val="18"/>
        </w:rPr>
        <w:t>Boll. Soc. ent. it.</w:t>
      </w:r>
      <w:r>
        <w:rPr>
          <w:rFonts w:ascii="Garmond (W1)" w:hAnsi="Garmond (W1)"/>
          <w:sz w:val="18"/>
          <w:szCs w:val="18"/>
        </w:rPr>
        <w:t>, in stampa.</w:t>
      </w:r>
    </w:p>
    <w:p w:rsidR="001804B9" w:rsidRDefault="001804B9">
      <w:pPr>
        <w:ind w:left="284" w:hanging="284"/>
        <w:jc w:val="both"/>
        <w:rPr>
          <w:rFonts w:ascii="Garmond (W1)" w:hAnsi="Garmond (W1)"/>
          <w:sz w:val="18"/>
          <w:szCs w:val="18"/>
        </w:rPr>
      </w:pPr>
      <w:r>
        <w:rPr>
          <w:rFonts w:ascii="Garmond (W1)" w:hAnsi="Garmond (W1)"/>
          <w:sz w:val="18"/>
          <w:szCs w:val="18"/>
        </w:rPr>
        <w:t xml:space="preserve">THOMPSON R.T., 1958. </w:t>
      </w:r>
      <w:r>
        <w:rPr>
          <w:rFonts w:ascii="Garmond (W1)" w:hAnsi="Garmond (W1)"/>
          <w:i/>
          <w:sz w:val="18"/>
          <w:szCs w:val="18"/>
        </w:rPr>
        <w:t xml:space="preserve">Coleoptera Phalacridae (Handbooks for the identification of British Insects, 5 (5b)). </w:t>
      </w:r>
      <w:r>
        <w:rPr>
          <w:rFonts w:ascii="Garmond (W1)" w:hAnsi="Garmond (W1)"/>
          <w:sz w:val="18"/>
          <w:szCs w:val="18"/>
        </w:rPr>
        <w:t>R. Entomol. Soc</w:t>
      </w:r>
      <w:r>
        <w:rPr>
          <w:rFonts w:ascii="Garmond (W1)" w:hAnsi="Garmond (W1)"/>
          <w:i/>
          <w:sz w:val="18"/>
          <w:szCs w:val="18"/>
        </w:rPr>
        <w:t>.</w:t>
      </w:r>
      <w:r>
        <w:rPr>
          <w:rFonts w:ascii="Garmond (W1)" w:hAnsi="Garmond (W1)"/>
          <w:sz w:val="18"/>
          <w:szCs w:val="18"/>
        </w:rPr>
        <w:t>, London.</w:t>
      </w: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22"/>
          <w:szCs w:val="22"/>
        </w:rPr>
      </w:pPr>
      <w:r>
        <w:rPr>
          <w:rFonts w:ascii="Garmond (W1)" w:hAnsi="Garmond (W1)"/>
          <w:sz w:val="22"/>
          <w:szCs w:val="22"/>
        </w:rPr>
        <w:t>CRYPTOPHAGIDAE - LANGURIIDAE</w:t>
      </w: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18"/>
          <w:szCs w:val="18"/>
        </w:rPr>
      </w:pPr>
      <w:r>
        <w:rPr>
          <w:rFonts w:ascii="Garmond (W1)" w:hAnsi="Garmond (W1)"/>
          <w:caps/>
          <w:sz w:val="18"/>
          <w:szCs w:val="18"/>
        </w:rPr>
        <w:t>Bruce</w:t>
      </w:r>
      <w:r>
        <w:rPr>
          <w:rFonts w:ascii="Garmond (W1)" w:hAnsi="Garmond (W1)"/>
          <w:sz w:val="18"/>
          <w:szCs w:val="18"/>
        </w:rPr>
        <w:t xml:space="preserve"> N., 1936. Monographie der europäischen Arten der Gattung </w:t>
      </w:r>
      <w:r>
        <w:rPr>
          <w:rFonts w:ascii="Garmond (W1)" w:hAnsi="Garmond (W1)"/>
          <w:i/>
          <w:sz w:val="18"/>
          <w:szCs w:val="18"/>
        </w:rPr>
        <w:t>Cryptophagus</w:t>
      </w:r>
      <w:r>
        <w:rPr>
          <w:rFonts w:ascii="Garmond (W1)" w:hAnsi="Garmond (W1)"/>
          <w:sz w:val="18"/>
          <w:szCs w:val="18"/>
        </w:rPr>
        <w:t xml:space="preserve"> Herbst. </w:t>
      </w:r>
      <w:r>
        <w:rPr>
          <w:rFonts w:ascii="Garmond (W1)" w:hAnsi="Garmond (W1)"/>
          <w:i/>
          <w:sz w:val="18"/>
          <w:szCs w:val="18"/>
        </w:rPr>
        <w:t xml:space="preserve">Acta Zool. Fenn., </w:t>
      </w:r>
      <w:r>
        <w:rPr>
          <w:rFonts w:ascii="Garmond (W1)" w:hAnsi="Garmond (W1)"/>
          <w:sz w:val="18"/>
          <w:szCs w:val="18"/>
        </w:rPr>
        <w:t>20: 2-167.</w:t>
      </w:r>
    </w:p>
    <w:p w:rsidR="001804B9" w:rsidRDefault="001804B9">
      <w:pPr>
        <w:ind w:left="284" w:hanging="284"/>
        <w:jc w:val="both"/>
        <w:rPr>
          <w:rFonts w:ascii="Garmond (W1)" w:hAnsi="Garmond (W1)"/>
          <w:sz w:val="18"/>
          <w:szCs w:val="18"/>
        </w:rPr>
      </w:pPr>
      <w:r>
        <w:rPr>
          <w:rFonts w:ascii="Garmond (W1)" w:hAnsi="Garmond (W1)"/>
          <w:caps/>
          <w:sz w:val="18"/>
          <w:szCs w:val="18"/>
        </w:rPr>
        <w:t>Coombs</w:t>
      </w:r>
      <w:r>
        <w:rPr>
          <w:rFonts w:ascii="Garmond (W1)" w:hAnsi="Garmond (W1)"/>
          <w:sz w:val="18"/>
          <w:szCs w:val="18"/>
        </w:rPr>
        <w:t xml:space="preserve"> C.W. &amp; WOODROFFE G.E., 1955. A revision of the British species of </w:t>
      </w:r>
      <w:r>
        <w:rPr>
          <w:rFonts w:ascii="Garmond (W1)" w:hAnsi="Garmond (W1)"/>
          <w:i/>
          <w:sz w:val="18"/>
          <w:szCs w:val="18"/>
        </w:rPr>
        <w:t>Cryptophagus</w:t>
      </w:r>
      <w:r>
        <w:rPr>
          <w:rFonts w:ascii="Garmond (W1)" w:hAnsi="Garmond (W1)"/>
          <w:sz w:val="18"/>
          <w:szCs w:val="18"/>
        </w:rPr>
        <w:t xml:space="preserve">. </w:t>
      </w:r>
      <w:r>
        <w:rPr>
          <w:rFonts w:ascii="Garmond (W1)" w:hAnsi="Garmond (W1)"/>
          <w:i/>
          <w:sz w:val="18"/>
          <w:szCs w:val="18"/>
        </w:rPr>
        <w:t>Trans. R. Ent. Soc. London</w:t>
      </w:r>
      <w:r>
        <w:rPr>
          <w:rFonts w:ascii="Garmond (W1)" w:hAnsi="Garmond (W1)"/>
          <w:sz w:val="18"/>
          <w:szCs w:val="18"/>
        </w:rPr>
        <w:t>, 106: 237-282.</w:t>
      </w:r>
    </w:p>
    <w:p w:rsidR="001804B9" w:rsidRDefault="001804B9">
      <w:pPr>
        <w:ind w:left="284" w:hanging="284"/>
        <w:jc w:val="both"/>
        <w:rPr>
          <w:rFonts w:ascii="Garmond (W1)" w:hAnsi="Garmond (W1)"/>
          <w:sz w:val="18"/>
          <w:szCs w:val="18"/>
        </w:rPr>
      </w:pPr>
      <w:r>
        <w:rPr>
          <w:rFonts w:ascii="Garmond (W1)" w:hAnsi="Garmond (W1)"/>
          <w:caps/>
          <w:sz w:val="18"/>
          <w:szCs w:val="18"/>
        </w:rPr>
        <w:t>Dajoz</w:t>
      </w:r>
      <w:r>
        <w:rPr>
          <w:rFonts w:ascii="Garmond (W1)" w:hAnsi="Garmond (W1)"/>
          <w:sz w:val="18"/>
          <w:szCs w:val="18"/>
        </w:rPr>
        <w:t xml:space="preserve"> R., 1959. Les espèces françaises du genre </w:t>
      </w:r>
      <w:r>
        <w:rPr>
          <w:rFonts w:ascii="Garmond (W1)" w:hAnsi="Garmond (W1)"/>
          <w:i/>
          <w:sz w:val="18"/>
          <w:szCs w:val="18"/>
        </w:rPr>
        <w:t>Cryptophagus</w:t>
      </w:r>
      <w:r>
        <w:rPr>
          <w:rFonts w:ascii="Garmond (W1)" w:hAnsi="Garmond (W1)"/>
          <w:sz w:val="18"/>
          <w:szCs w:val="18"/>
        </w:rPr>
        <w:t xml:space="preserve">. </w:t>
      </w:r>
      <w:r>
        <w:rPr>
          <w:rFonts w:ascii="Garmond (W1)" w:hAnsi="Garmond (W1)"/>
          <w:i/>
          <w:sz w:val="18"/>
          <w:szCs w:val="18"/>
        </w:rPr>
        <w:t>L'Entomologiste</w:t>
      </w:r>
      <w:r>
        <w:rPr>
          <w:rFonts w:ascii="Garmond (W1)" w:hAnsi="Garmond (W1)"/>
          <w:sz w:val="18"/>
          <w:szCs w:val="18"/>
        </w:rPr>
        <w:t>, 15: 93-115.</w:t>
      </w:r>
    </w:p>
    <w:p w:rsidR="001804B9" w:rsidRDefault="001804B9">
      <w:pPr>
        <w:ind w:left="284" w:hanging="284"/>
        <w:jc w:val="both"/>
        <w:rPr>
          <w:rFonts w:ascii="Garmond (W1)" w:hAnsi="Garmond (W1)"/>
          <w:caps/>
          <w:sz w:val="18"/>
          <w:szCs w:val="18"/>
        </w:rPr>
      </w:pPr>
      <w:r>
        <w:rPr>
          <w:rFonts w:ascii="Garmond (W1)" w:hAnsi="Garmond (W1)"/>
          <w:caps/>
          <w:sz w:val="18"/>
          <w:szCs w:val="18"/>
        </w:rPr>
        <w:t xml:space="preserve">JOHNSON C., 1992. </w:t>
      </w:r>
      <w:r>
        <w:rPr>
          <w:rFonts w:ascii="Garmond (W1)" w:hAnsi="Garmond (W1)"/>
          <w:sz w:val="18"/>
          <w:szCs w:val="18"/>
        </w:rPr>
        <w:t xml:space="preserve">Cryptophagidae. In: Lohse G.A. &amp; Lucht W. (eds.), </w:t>
      </w:r>
      <w:r>
        <w:rPr>
          <w:rFonts w:ascii="Garmond (W1)" w:hAnsi="Garmond (W1)"/>
          <w:i/>
          <w:sz w:val="18"/>
          <w:szCs w:val="18"/>
        </w:rPr>
        <w:t>Die Käfer Mitteleuropas. Supplementband mit Katalogteil, 2</w:t>
      </w:r>
      <w:r>
        <w:rPr>
          <w:rFonts w:ascii="Garmond (W1)" w:hAnsi="Garmond (W1)"/>
          <w:sz w:val="18"/>
          <w:szCs w:val="18"/>
        </w:rPr>
        <w:t>. Goecke &amp; Evers, Krefeld: 114-134.</w:t>
      </w:r>
    </w:p>
    <w:p w:rsidR="001804B9" w:rsidRDefault="001804B9">
      <w:pPr>
        <w:ind w:left="284" w:hanging="284"/>
        <w:jc w:val="both"/>
        <w:rPr>
          <w:rFonts w:ascii="Garmond (W1)" w:hAnsi="Garmond (W1)"/>
          <w:sz w:val="18"/>
          <w:szCs w:val="18"/>
        </w:rPr>
      </w:pPr>
      <w:r>
        <w:rPr>
          <w:rFonts w:ascii="Garmond (W1)" w:hAnsi="Garmond (W1)"/>
          <w:caps/>
          <w:sz w:val="18"/>
          <w:szCs w:val="18"/>
        </w:rPr>
        <w:t>Lohse</w:t>
      </w:r>
      <w:r>
        <w:rPr>
          <w:rFonts w:ascii="Garmond (W1)" w:hAnsi="Garmond (W1)"/>
          <w:sz w:val="18"/>
          <w:szCs w:val="18"/>
        </w:rPr>
        <w:t xml:space="preserve"> G.A., 1967. Cryptophagidae. In: Freude H., Harde K.W. &amp; Lohse G.A. (eds.), </w:t>
      </w:r>
      <w:r>
        <w:rPr>
          <w:rFonts w:ascii="Garmond (W1)" w:hAnsi="Garmond (W1)"/>
          <w:i/>
          <w:sz w:val="18"/>
          <w:szCs w:val="18"/>
        </w:rPr>
        <w:t>Die Käfer Mitteleuropas</w:t>
      </w:r>
      <w:r>
        <w:rPr>
          <w:rFonts w:ascii="Garmond (W1)" w:hAnsi="Garmond (W1)"/>
          <w:sz w:val="18"/>
          <w:szCs w:val="18"/>
        </w:rPr>
        <w:t>, 7. Goecke &amp; Evers, Krefeld: 110-157.</w:t>
      </w:r>
    </w:p>
    <w:p w:rsidR="001804B9" w:rsidRDefault="001804B9">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1804B9" w:rsidRDefault="001804B9">
      <w:pPr>
        <w:ind w:left="284" w:hanging="284"/>
        <w:jc w:val="both"/>
        <w:rPr>
          <w:rFonts w:ascii="Garmond (W1)" w:hAnsi="Garmond (W1)"/>
          <w:sz w:val="18"/>
          <w:szCs w:val="18"/>
        </w:rPr>
      </w:pPr>
      <w:r>
        <w:rPr>
          <w:rFonts w:ascii="Garmond (W1)" w:hAnsi="Garmond (W1)"/>
          <w:caps/>
          <w:sz w:val="18"/>
          <w:szCs w:val="18"/>
        </w:rPr>
        <w:t>Porta</w:t>
      </w:r>
      <w:r>
        <w:rPr>
          <w:rFonts w:ascii="Garmond (W1)" w:hAnsi="Garmond (W1)"/>
          <w:sz w:val="18"/>
          <w:szCs w:val="18"/>
        </w:rPr>
        <w:t xml:space="preserve"> A., 1929. </w:t>
      </w:r>
      <w:r>
        <w:rPr>
          <w:rFonts w:ascii="Garmond (W1)" w:hAnsi="Garmond (W1)"/>
          <w:i/>
          <w:sz w:val="18"/>
          <w:szCs w:val="18"/>
        </w:rPr>
        <w:t>Fauna Coleopterorum Italica</w:t>
      </w:r>
      <w:r>
        <w:rPr>
          <w:rFonts w:ascii="Garmond (W1)" w:hAnsi="Garmond (W1)"/>
          <w:sz w:val="18"/>
          <w:szCs w:val="18"/>
        </w:rPr>
        <w:t xml:space="preserve">, </w:t>
      </w:r>
      <w:r>
        <w:rPr>
          <w:rFonts w:ascii="Garmond (W1)" w:hAnsi="Garmond (W1)"/>
          <w:i/>
          <w:sz w:val="18"/>
          <w:szCs w:val="18"/>
        </w:rPr>
        <w:t>3. Diversicornia</w:t>
      </w:r>
      <w:r>
        <w:rPr>
          <w:rFonts w:ascii="Garmond (W1)" w:hAnsi="Garmond (W1)"/>
          <w:sz w:val="18"/>
          <w:szCs w:val="18"/>
        </w:rPr>
        <w:t>. Piacenza.</w:t>
      </w:r>
    </w:p>
    <w:p w:rsidR="001804B9" w:rsidRDefault="001804B9">
      <w:pPr>
        <w:ind w:left="284" w:hanging="284"/>
        <w:jc w:val="both"/>
        <w:rPr>
          <w:rFonts w:ascii="Garmond (W1)" w:hAnsi="Garmond (W1)"/>
          <w:sz w:val="18"/>
          <w:szCs w:val="18"/>
        </w:rPr>
      </w:pPr>
      <w:r>
        <w:rPr>
          <w:rFonts w:ascii="Garmond (W1)" w:hAnsi="Garmond (W1)"/>
          <w:caps/>
          <w:sz w:val="18"/>
          <w:szCs w:val="18"/>
        </w:rPr>
        <w:t>SjÖberg</w:t>
      </w:r>
      <w:r>
        <w:rPr>
          <w:rFonts w:ascii="Garmond (W1)" w:hAnsi="Garmond (W1)"/>
          <w:sz w:val="18"/>
          <w:szCs w:val="18"/>
        </w:rPr>
        <w:t xml:space="preserve"> O., 1947. Die Ergebnisse einer Genitaluntersuchung der nordischen Arten der Gattung </w:t>
      </w:r>
      <w:r>
        <w:rPr>
          <w:rFonts w:ascii="Garmond (W1)" w:hAnsi="Garmond (W1)"/>
          <w:i/>
          <w:sz w:val="18"/>
          <w:szCs w:val="18"/>
        </w:rPr>
        <w:t>Atomaria</w:t>
      </w:r>
      <w:r>
        <w:rPr>
          <w:rFonts w:ascii="Garmond (W1)" w:hAnsi="Garmond (W1)"/>
          <w:sz w:val="18"/>
          <w:szCs w:val="18"/>
        </w:rPr>
        <w:t xml:space="preserve"> Steph. </w:t>
      </w:r>
      <w:r>
        <w:rPr>
          <w:rFonts w:ascii="Garmond (W1)" w:hAnsi="Garmond (W1)"/>
          <w:i/>
          <w:sz w:val="18"/>
          <w:szCs w:val="18"/>
        </w:rPr>
        <w:t>Entomol. Tidsk</w:t>
      </w:r>
      <w:r>
        <w:rPr>
          <w:rFonts w:ascii="Garmond (W1)" w:hAnsi="Garmond (W1)"/>
          <w:sz w:val="18"/>
          <w:szCs w:val="18"/>
        </w:rPr>
        <w:t>., 68: 91-119.</w:t>
      </w: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18"/>
          <w:szCs w:val="18"/>
        </w:rPr>
      </w:pPr>
    </w:p>
    <w:p w:rsidR="001804B9" w:rsidRDefault="001804B9">
      <w:pPr>
        <w:ind w:left="284" w:hanging="284"/>
        <w:jc w:val="both"/>
        <w:rPr>
          <w:rFonts w:ascii="Garmond (W1)" w:hAnsi="Garmond (W1)"/>
          <w:sz w:val="18"/>
          <w:szCs w:val="18"/>
        </w:rPr>
      </w:pPr>
    </w:p>
    <w:p w:rsidR="001804B9" w:rsidRDefault="001804B9">
      <w:pPr>
        <w:rPr>
          <w:rFonts w:ascii="Garmond (W1)" w:hAnsi="Garmond (W1)"/>
          <w:sz w:val="18"/>
          <w:szCs w:val="18"/>
        </w:rPr>
      </w:pPr>
    </w:p>
    <w:p w:rsidR="001804B9" w:rsidRDefault="001804B9">
      <w:pPr>
        <w:rPr>
          <w:rFonts w:ascii="Garmond (W1)" w:hAnsi="Garmond (W1)"/>
          <w:sz w:val="18"/>
          <w:szCs w:val="18"/>
        </w:rPr>
      </w:pPr>
    </w:p>
    <w:p w:rsidR="001804B9" w:rsidRDefault="001804B9">
      <w:pPr>
        <w:rPr>
          <w:rFonts w:ascii="Garmond (W1)" w:hAnsi="Garmond (W1)"/>
          <w:sz w:val="18"/>
          <w:szCs w:val="18"/>
        </w:rPr>
      </w:pPr>
    </w:p>
    <w:p w:rsidR="001804B9" w:rsidRDefault="001804B9">
      <w:pPr>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Sphindidae</w:t>
      </w:r>
    </w:p>
    <w:p w:rsidR="001804B9" w:rsidRDefault="001804B9">
      <w:pPr>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Sphindus</w:t>
      </w:r>
      <w:r>
        <w:rPr>
          <w:rFonts w:ascii="Garmond (W1)" w:hAnsi="Garmond (W1)"/>
          <w:sz w:val="18"/>
          <w:szCs w:val="18"/>
        </w:rPr>
        <w:t xml:space="preserve"> Dejean, 1821  (=Sphindus Chevrolat, 1833)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dubius (Gyllenhal,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Arpidiphorus</w:t>
      </w:r>
      <w:r>
        <w:rPr>
          <w:rFonts w:ascii="Garmond (W1)" w:hAnsi="Garmond (W1)"/>
          <w:sz w:val="18"/>
          <w:szCs w:val="18"/>
        </w:rPr>
        <w:t xml:space="preserve"> Dejean, 1821  (=Aspidiphorus Sturm, 1826)</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lareyniei (Jacquelin du Val,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orbiculatus (Gyllenhal,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spacing w:line="192" w:lineRule="exact"/>
        <w:rPr>
          <w:rFonts w:ascii="Garmond (W1)" w:hAnsi="Garmond (W1)"/>
          <w:sz w:val="18"/>
          <w:szCs w:val="18"/>
        </w:rPr>
      </w:pPr>
    </w:p>
    <w:p w:rsidR="001804B9" w:rsidRDefault="001804B9">
      <w:pPr>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Nitidulidae</w:t>
      </w:r>
    </w:p>
    <w:p w:rsidR="001804B9" w:rsidRDefault="001804B9">
      <w:pPr>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Nitidula</w:t>
      </w:r>
      <w:r>
        <w:rPr>
          <w:rFonts w:ascii="Garmond (W1)" w:hAnsi="Garmond (W1)"/>
          <w:sz w:val="18"/>
          <w:szCs w:val="18"/>
        </w:rPr>
        <w:t xml:space="preserve"> Fabricius, 1775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bipunctata (Linnaeus, 1758)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carnaria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flavomaculata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rufipes (Linnaeus, 1767)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Omosita</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colon (Linnaeus, 1758)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depressa (Linnaeus, 1758)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discoidea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Soronia</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grisea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oblonga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*punctatissima (Illiger, 1794)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Amphotis</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marginata (Fabricius, 1781)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*orientalis Reiche, 1861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Ipidia</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binotata Reitter, 1875  (=quadrimaculata Quensel,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*sexguttata (R.F. Sahlberg, 1834)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Ithyra</w:t>
      </w:r>
      <w:r>
        <w:rPr>
          <w:rFonts w:ascii="Garmond (W1)" w:hAnsi="Garmond (W1)"/>
          <w:sz w:val="18"/>
          <w:szCs w:val="18"/>
        </w:rPr>
        <w:t xml:space="preserve"> Reitter, 1873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*hirsutula Reitter,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Xenostrongylus</w:t>
      </w:r>
      <w:r>
        <w:rPr>
          <w:rFonts w:ascii="Garmond (W1)" w:hAnsi="Garmond (W1)"/>
          <w:sz w:val="18"/>
          <w:szCs w:val="18"/>
        </w:rPr>
        <w:t xml:space="preserve"> Wollaston, 1854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arcuatus Kiesenwetter,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deyrollei Jacquelin duVal,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*lateralis Chevrolat,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truncatus Kiesenwetter,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Cychramus</w:t>
      </w:r>
      <w:r>
        <w:rPr>
          <w:rFonts w:ascii="Garmond (W1)" w:hAnsi="Garmond (W1)"/>
          <w:sz w:val="18"/>
          <w:szCs w:val="18"/>
        </w:rPr>
        <w:t xml:space="preserve"> Kugelann, 1794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luteus (Fabricius, 1787)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variegatus (Herbst, 1792)</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Cyllodes</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ater  (Herbst, 1792)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Pocadius</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adustus Reitter, 1888  (=lanuginosus Franz, 1969)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ferrugineus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Thalycra</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fervida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Cryptarcha</w:t>
      </w:r>
      <w:r>
        <w:rPr>
          <w:rFonts w:ascii="Garmond (W1)" w:hAnsi="Garmond (W1)"/>
          <w:sz w:val="18"/>
          <w:szCs w:val="18"/>
        </w:rPr>
        <w:t xml:space="preserve"> Shuckard, 1839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strigata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undata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Glischrochilus</w:t>
      </w:r>
      <w:r>
        <w:rPr>
          <w:rFonts w:ascii="Garmond (W1)" w:hAnsi="Garmond (W1)"/>
          <w:sz w:val="18"/>
          <w:szCs w:val="18"/>
        </w:rPr>
        <w:t xml:space="preserve"> Reitter, 1873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*hortensis (Fourcroy, 1785)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quadriguttatus (Fabricius, 1776)</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quadripunctatus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*quadrisignatus (Say, 1835)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Pityophagus</w:t>
      </w:r>
      <w:r>
        <w:rPr>
          <w:rFonts w:ascii="Garmond (W1)" w:hAnsi="Garmond (W1)"/>
          <w:sz w:val="18"/>
          <w:szCs w:val="18"/>
        </w:rPr>
        <w:t xml:space="preserve"> Shuckard, 1839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ferrugineus (Linnaeus, 1761)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*laevior Abeille, 1872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Carpophilus</w:t>
      </w:r>
      <w:r>
        <w:rPr>
          <w:rFonts w:ascii="Garmond (W1)" w:hAnsi="Garmond (W1)"/>
          <w:sz w:val="18"/>
          <w:szCs w:val="18"/>
        </w:rPr>
        <w:t xml:space="preserve"> Stephens, 1829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bipustulatus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dimidiatus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freemani Dobson, 1956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fumatus Boheman,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hemipterus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*ligneus Murray,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*marginellus Motschulsky,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*mutilatus Erichson,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*obsoletus Erichson,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*pilosellus Motschulsky,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quadrisignatus Erichson,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sexpustulatus (Fabricius,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tersus Wollaston,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*zeaphilus Dobson,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Urophorus</w:t>
      </w:r>
      <w:r>
        <w:rPr>
          <w:rFonts w:ascii="Garmond (W1)" w:hAnsi="Garmond (W1)"/>
          <w:sz w:val="18"/>
          <w:szCs w:val="18"/>
        </w:rPr>
        <w:t xml:space="preserve">  Murray, 1864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*humeralis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rubripennis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Epuraea</w:t>
      </w:r>
      <w:r>
        <w:rPr>
          <w:rFonts w:ascii="Garmond (W1)" w:hAnsi="Garmond (W1)"/>
          <w:sz w:val="18"/>
          <w:szCs w:val="18"/>
        </w:rPr>
        <w:t xml:space="preserve"> Erichson, 1843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aestiva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*angustula Sturm, 1844</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*argus Reitter, 1894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*biguttata (Thunberg, 1784)</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binotata Reitter, 1872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boreella (Zetterstedt, 1828)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*deubeli Reitter, 1898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distincta (Grimmer, 1841)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fageticola Audisio, 1991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(=castanea Duftschmid, 1825 nec C.R. Sahlberg, 1820)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fuscicollis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*guttata (Olivier, 1811)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laeviuscula (Gyllenhal, 1827)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*limbata (Fabricius, 1787)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longiclavis Sjöberg, 1939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longula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*luteola Erichson, 1843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marseuli Reitter,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(=pusilla Illiger, 1798 nec Thunberg, 1794)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melanocephala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melina Erichson,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muehli Reitter, 1908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*neglecta (Heer, 1841)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*oblonga (Herbst, 1793)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pallescens (Stephens, 1832)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(=florea Erichson, 1845 =abietina J. Sahlberg, 1889)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*placida Mäklin, 1853</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pygmaea (Gyllenhal, 1808)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*rufomarginata (Stephens, 1830)</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silacea (Herbst, 1784)</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*terminalis Mannerheim, 1843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*thoracica Tournier, 1872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unicolor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*variegata (Herbst, 1793)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Pria</w:t>
      </w:r>
      <w:r>
        <w:rPr>
          <w:rFonts w:ascii="Garmond (W1)" w:hAnsi="Garmond (W1)"/>
          <w:sz w:val="18"/>
          <w:szCs w:val="18"/>
        </w:rPr>
        <w:t xml:space="preserve"> Stephens, 1829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dulcamarae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Meligethinus</w:t>
      </w:r>
      <w:r>
        <w:rPr>
          <w:rFonts w:ascii="Garmond (W1)" w:hAnsi="Garmond (W1)"/>
          <w:sz w:val="18"/>
          <w:szCs w:val="18"/>
        </w:rPr>
        <w:t xml:space="preserve"> Grouvelle, 1906</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*pallidulus (Erichson,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(=Meligethes prioides Reitter, 1875)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Meligethes</w:t>
      </w:r>
      <w:r>
        <w:rPr>
          <w:rFonts w:ascii="Garmond (W1)" w:hAnsi="Garmond (W1)"/>
          <w:sz w:val="18"/>
          <w:szCs w:val="18"/>
        </w:rPr>
        <w:t xml:space="preserve"> Stephens, 1830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acicularis C. Brisout de Barneville, 1863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aeneus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angustatus Küster, 1848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anthracinus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*assimilis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*ater C. Brisout de Barneville, 1863</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*atramentarius Förster, 1849</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atratus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bidens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bidentatus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brachialis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*brevis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013.0  brunnicornis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bucciarellii Audisio, 1976</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buduensis Ganglbauer, 1899</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*buyssoni C. Brisout de Barneville, 1882</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carinulatus Förster, 1849  (=erythropus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*caudatus Guillebeau, 1897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*chlorocyaneus Jelínek &amp; Audisio, 1977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*coeruleovirens Förster, 1849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coracinus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corvinus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czwalinai Reitter, 1871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denticulatus (Heer, 1841)  (=hebes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*devillei Grouvelle, 1912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difficilis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distinctus Sturm, 1845  (=obscurus Auct.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egenus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*elongatus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erichsoni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exilis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flavimanus Stephens, 1830  (=lumbaris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*fulvipes C. Brisout de Barneville, 1863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fumatus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funereus Jelínek, 1967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*fuscus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gagathinus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*gracilis C. Brisout de Barneville, 1863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*grenieri C. Brisout de Barneville,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haemorrhoidalis Förster, 1849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M</w:t>
      </w:r>
      <w:r>
        <w:rPr>
          <w:rFonts w:ascii="Garmond (W1)" w:hAnsi="Garmond (W1)"/>
          <w:sz w:val="18"/>
          <w:szCs w:val="18"/>
        </w:rPr>
        <w:tab/>
        <w:t>041.0  hoffmanni Reitter,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M</w:t>
      </w:r>
      <w:r>
        <w:rPr>
          <w:rFonts w:ascii="Garmond (W1)" w:hAnsi="Garmond (W1)"/>
          <w:sz w:val="18"/>
          <w:szCs w:val="18"/>
        </w:rPr>
        <w:tab/>
        <w:t>042.0  humerosus Reitter, 1871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*immundus Kraatz,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incanus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jelineki Audisio, 1976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*kunzei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leati Easton, 1956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*lepidii Miller, 1851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*lindbergi Rebmann, 1940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longulus Schilsky,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*lugubris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matronalis Audisio &amp; Spornraft, 1990</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maurus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minutus C. Brisout de Barneville, 1863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(=distinctus Auct.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morosus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nanus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057.0  nigerrimus Rosenhauer, 1856  (=tropicus Reitter,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nigrescens Stephens, 1830  (=picipes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059.0  *nigritus (Lucas, 1849)  (=exilis Auct. partim)</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060.0  nuragicus Audisio &amp; Jelínek,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(=obscurus Auct. partim =distinctus Auct.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061.0  *obscurus Erichson, 1845  (=palmatus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062.0  *ochropus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063.0  opacus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064.0  *oreophilus Audisio, 1984  (=exilis Auct. partim)</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065.0  ovatus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066.0  *paschalis Spornraft, 1975</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067.0  pedicularius (Gyllenhal, 1808)  (=viduatus Auct.)</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068.0  planiusculus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069.0  punctatus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(=bidentatus Auct. partim)</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070.0  *reitteri Schilsky, 1894</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071.0  *reyi Guillebeau, 1885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072.0  *rosenhaueri Reitter, 1871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073.0  rotundicollis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074.0  ruficornis (Marsham, 1802)  (=flavipes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075.0  scholzi Easton, 1960  (=moestus Auct. partim)</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076.0  serripes (Gyllenhal, 1827)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077.0  *solidus (Kugelann, 1794)</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078.0  *spornrafti Audisio, 1977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079.0  subaeneus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080.0  *subfumatus Ganglbauer, 1899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081.0  *submetallicus Sainte-Claire Deville,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(=acicularis Auct. partim)</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082.0  subrugosus (Gyllenhal,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083.0  *sulcatus C. Brisout de Barneville, 1863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084.0  symphyti (Heer, 1841)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085.0  persicus Faldermann, 1837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(=pedicularius Auct. =tenebrosus Förster, 1849)</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086.0  *tener Reitter, 1873</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087.0  *tristis Sturm,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088.0  umbrosus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089.0  varicollis Wollaston,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090.0  *variolosus Easton, 1964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091.0  villosus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092.0  viridescens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Cybocephalidae</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Cybocephalus</w:t>
      </w:r>
      <w:r>
        <w:rPr>
          <w:rFonts w:ascii="Garmond (W1)" w:hAnsi="Garmond (W1)"/>
          <w:sz w:val="18"/>
          <w:szCs w:val="18"/>
        </w:rPr>
        <w:t xml:space="preserve"> Erichson, 1844  (=Dissia Chobaut, 1896)</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diadematus Chevrolat,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(=smaragdifrons Reitter, 1885 =festivus Auct. partim)</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festivus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(=marginatus Fiori, 1905 =clypeonitens Fiori, 1905)</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*flaviceps Reitter,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fodori Endrödy-Younga, 1965  (=seminulum Auct. partim)</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freyi Endrödy-Younga,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*heydeni Reitter, 1875  (=hispanicus Reitter, 1885)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*micans Reitter, 1874  (=viridiaeneus Reitter, 1885</w:t>
      </w:r>
      <w:r>
        <w:rPr>
          <w:rFonts w:ascii="Garmond (W1)" w:hAnsi="Garmond (W1)"/>
          <w:sz w:val="18"/>
          <w:szCs w:val="18"/>
        </w:rPr>
        <w:tab/>
      </w:r>
      <w:r>
        <w:rPr>
          <w:rFonts w:ascii="Garmond (W1)" w:hAnsi="Garmond (W1)"/>
          <w:sz w:val="18"/>
          <w:szCs w:val="18"/>
        </w:rPr>
        <w:tab/>
        <w:t>S</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=chalcostoma Obenberger, 1916 </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=dactylicus Peyerimhoff, 1949)</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*nigriceps (J. Sahlberg,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*planiceps Endrödy-Younga, 1968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politissimus Reitter, 1898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*politus (Gyllenhal, 1813) (=exiguus C.R. Sahlberg, 1834</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=ruficeps C.R. Sahlberg, 1834)</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*pulchellus Erichson, 1845</w:t>
      </w:r>
      <w:r>
        <w:rPr>
          <w:rFonts w:ascii="Garmond (W1)" w:hAnsi="Garmond (W1)"/>
          <w:sz w:val="18"/>
          <w:szCs w:val="18"/>
        </w:rPr>
        <w:tab/>
        <w:t>N</w:t>
      </w:r>
    </w:p>
    <w:p w:rsidR="001804B9" w:rsidRDefault="001804B9">
      <w:pPr>
        <w:pStyle w:val="p98"/>
      </w:pPr>
      <w:r>
        <w:tab/>
        <w:t>013.0  rufifrons Reitter, 1874</w:t>
      </w:r>
      <w:r>
        <w:tab/>
        <w:t>N</w:t>
      </w:r>
      <w:r>
        <w:tab/>
        <w:t>S</w:t>
      </w:r>
      <w:r>
        <w:tab/>
        <w:t>Si</w:t>
      </w:r>
      <w:r>
        <w:tab/>
        <w:t>Sa</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*similiceps Jacquelin DuVal, 1858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wollastoni H. Lindberg,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Kateretidae</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Kateretes</w:t>
      </w:r>
      <w:r>
        <w:rPr>
          <w:rFonts w:ascii="Garmond (W1)" w:hAnsi="Garmond (W1)"/>
          <w:sz w:val="18"/>
          <w:szCs w:val="18"/>
        </w:rPr>
        <w:t xml:space="preserve"> Herbst, 1793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*dalmatinus (Sturm,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pedicularius (Linnaeus, 1758)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pusillus (Thunberg, 1794)  (=bipustulatus Paykull, 1798)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rufilabris (Latreille,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Heterhelus</w:t>
      </w:r>
      <w:r>
        <w:rPr>
          <w:rFonts w:ascii="Garmond (W1)" w:hAnsi="Garmond (W1)"/>
          <w:sz w:val="18"/>
          <w:szCs w:val="18"/>
        </w:rPr>
        <w:t xml:space="preserve"> Jacquelin DuVal, 1858</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scutellaris (Heer, 1841)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*solani (Heer, 1841)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Brachypterus</w:t>
      </w:r>
      <w:r>
        <w:rPr>
          <w:rFonts w:ascii="Garmond (W1)" w:hAnsi="Garmond (W1)"/>
          <w:sz w:val="18"/>
          <w:szCs w:val="18"/>
        </w:rPr>
        <w:t xml:space="preserve"> Kugelann, 1794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*curtulus Wollaston, 1854  (=pallipes Auct. partim)</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glaber Stephens, 1832  (=unicolor Küster,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labiatus Erichson, 1843  (=pallipes Murray,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*rotundicollis Murray, 1864</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urticae (Fabricius, 1792)  (=flavicornis Küster, 1848)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Brachypterolus</w:t>
      </w:r>
      <w:r>
        <w:rPr>
          <w:rFonts w:ascii="Garmond (W1)" w:hAnsi="Garmond (W1)"/>
          <w:sz w:val="18"/>
          <w:szCs w:val="18"/>
        </w:rPr>
        <w:t xml:space="preserve"> Grouvelle, 1913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antirrhini (Murray, 1864)  (=villiger Reitter,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*cinereus (Heer, 1841)  (=rufilabris Reitter, 1919)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linariae (Stephens, 1830)  (=cornelii Spornraft,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*longulus (Reitter, 1885)  (=pumilio Reitter, 1919)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*pulicarius (Linnaeus, 1758)  (=gravidus Illiger,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*vestitus (Kiesenwetter, 1850)</w:t>
      </w:r>
      <w:r>
        <w:rPr>
          <w:rFonts w:ascii="Garmond (W1)" w:hAnsi="Garmond (W1)"/>
          <w:sz w:val="18"/>
          <w:szCs w:val="18"/>
        </w:rPr>
        <w:tab/>
        <w:t>N</w:t>
      </w:r>
      <w:r>
        <w:rPr>
          <w:rFonts w:ascii="Garmond (W1)" w:hAnsi="Garmond (W1)"/>
          <w:sz w:val="18"/>
          <w:szCs w:val="18"/>
        </w:rPr>
        <w:tab/>
        <w:t>S</w:t>
      </w:r>
    </w:p>
    <w:p w:rsidR="001804B9" w:rsidRDefault="001804B9">
      <w:pPr>
        <w:spacing w:line="192" w:lineRule="exact"/>
        <w:rPr>
          <w:rFonts w:ascii="Garmond (W1)" w:hAnsi="Garmond (W1)"/>
          <w:sz w:val="18"/>
          <w:szCs w:val="18"/>
        </w:rPr>
      </w:pPr>
    </w:p>
    <w:p w:rsidR="001804B9" w:rsidRDefault="001804B9">
      <w:pPr>
        <w:spacing w:line="192" w:lineRule="exact"/>
        <w:rPr>
          <w:rFonts w:ascii="Garmond (W1)" w:hAnsi="Garmond (W1)"/>
          <w:sz w:val="18"/>
          <w:szCs w:val="18"/>
        </w:rPr>
      </w:pPr>
    </w:p>
    <w:p w:rsidR="001804B9" w:rsidRDefault="001804B9">
      <w:pPr>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Rhizophagidae</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Cyanostolus</w:t>
      </w:r>
      <w:r>
        <w:rPr>
          <w:rFonts w:ascii="Garmond (W1)" w:hAnsi="Garmond (W1)"/>
          <w:sz w:val="18"/>
          <w:szCs w:val="18"/>
        </w:rPr>
        <w:t xml:space="preserve"> Ganglbauer, 1899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aeneus (Richter, 1820)</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Rhizophagus</w:t>
      </w:r>
      <w:r>
        <w:rPr>
          <w:rFonts w:ascii="Garmond (W1)" w:hAnsi="Garmond (W1)"/>
          <w:sz w:val="18"/>
          <w:szCs w:val="18"/>
        </w:rPr>
        <w:t xml:space="preserve"> Herbst, 1793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bipustulatus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*brancsiki Reitter, 1905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cribratus Gyllenhal, 1827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depressus (Fabricius, 1792)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dispar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ferrugineus (Paykull, 1800)</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grandis Gyllenhal, 1827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nitidulus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oblongicollis Blatch &amp; Horner, 1892</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(=simplex Auct. partim =? punctulatus Guillebeau, 1897)</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parallelocollis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parvulus (Paykull, 1800)</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*perforatus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doderoi Méquignon, 1925 =? philippi Méquignon, 1925)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picipes (G.A. Olivier, 1790)  (=politus Hellwig,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*puncticollis C.R. Sahlberg, 1837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unicolor Lucas, 1846  (=punctiventris Baudi, 1870)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Monotoma</w:t>
      </w:r>
      <w:r>
        <w:rPr>
          <w:rFonts w:ascii="Garmond (W1)" w:hAnsi="Garmond (W1)"/>
          <w:sz w:val="18"/>
          <w:szCs w:val="18"/>
        </w:rPr>
        <w:t xml:space="preserve"> Herbst, 1793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angusticollis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bicolor A. Villa &amp; G.B. Villa,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(=quadricollis Aubé, 1837 =seriata Reitter, 1901)</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brevicollis Aubé,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(=quadridentata Thomson, 1870 =punctata Ragusa, 1892)</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conicicollis Aubé, 1837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diecki Reitter,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*gotzi Holzschuh &amp; Lohse, 1981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longicollis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picipes Herbst, 1793 (=brevipennis Kunze,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punctaticollis Aubé,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quadrifoveolata Aubé,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(=subquadrifoveolata Fowler, 1899)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spinicollis Aubé,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testacea Motschulsky,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spacing w:line="192" w:lineRule="exact"/>
        <w:jc w:val="both"/>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Cucujidae</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Cucujus</w:t>
      </w:r>
      <w:r>
        <w:rPr>
          <w:rFonts w:ascii="Garmond (W1)" w:hAnsi="Garmond (W1)"/>
          <w:sz w:val="18"/>
          <w:szCs w:val="18"/>
        </w:rPr>
        <w:t xml:space="preserve"> Fabricius, 1781</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R</w:t>
      </w:r>
      <w:r>
        <w:rPr>
          <w:rFonts w:ascii="Garmond (W1)" w:hAnsi="Garmond (W1)"/>
          <w:sz w:val="18"/>
          <w:szCs w:val="18"/>
        </w:rPr>
        <w:tab/>
        <w:t>001.0  cinnaberinus (Scopoli, 1763)</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*clavipes Fabricius, 1781  (=siculus Tournier, 1894)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R</w:t>
      </w:r>
      <w:r>
        <w:rPr>
          <w:rFonts w:ascii="Garmond (W1)" w:hAnsi="Garmond (W1)"/>
          <w:sz w:val="18"/>
          <w:szCs w:val="18"/>
        </w:rPr>
        <w:tab/>
        <w:t>003.0  haematodes Erichson, 1845</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Pediacus</w:t>
      </w:r>
      <w:r>
        <w:rPr>
          <w:rFonts w:ascii="Garmond (W1)" w:hAnsi="Garmond (W1)"/>
          <w:sz w:val="18"/>
          <w:szCs w:val="18"/>
        </w:rPr>
        <w:t xml:space="preserve"> Shuckard, 1839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depressus (Herbst, 1794)</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dermestoides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fuscus Erichson, 1845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Lathropus</w:t>
      </w:r>
      <w:r>
        <w:rPr>
          <w:rFonts w:ascii="Garmond (W1)" w:hAnsi="Garmond (W1)"/>
          <w:sz w:val="18"/>
          <w:szCs w:val="18"/>
        </w:rPr>
        <w:t xml:space="preserve"> Erichson, 1845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sepicola (Ph. W.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Laemophloeus</w:t>
      </w:r>
      <w:r>
        <w:rPr>
          <w:rFonts w:ascii="Garmond (W1)" w:hAnsi="Garmond (W1)"/>
          <w:sz w:val="18"/>
          <w:szCs w:val="18"/>
        </w:rPr>
        <w:t xml:space="preserve"> Dejean, 1837</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*biguttatus (Say, 1827)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*fasciatus (Melsheimer, 1846)</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kraussi Ganglbauer, 1897</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monilis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R</w:t>
      </w:r>
      <w:r>
        <w:rPr>
          <w:rFonts w:ascii="Garmond (W1)" w:hAnsi="Garmond (W1)"/>
          <w:sz w:val="18"/>
          <w:szCs w:val="18"/>
        </w:rPr>
        <w:tab/>
        <w:t>005.0  muticus (Fabricius, 1781)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nigricollis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Placonotus</w:t>
      </w:r>
      <w:r>
        <w:rPr>
          <w:rFonts w:ascii="Garmond (W1)" w:hAnsi="Garmond (W1)"/>
          <w:sz w:val="18"/>
          <w:szCs w:val="18"/>
        </w:rPr>
        <w:t xml:space="preserve"> McLeay, 1871  (=Laemophloeus Auct.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*majus Lefkovitch, 1962</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*politissimus (Wollaston, 1867)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testaceus (Fabricius, 1787)  (=notatithorax Obenberger,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*zimmermanni (Leconte, 1854)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Notolaemus</w:t>
      </w:r>
      <w:r>
        <w:rPr>
          <w:rFonts w:ascii="Garmond (W1)" w:hAnsi="Garmond (W1)"/>
          <w:sz w:val="18"/>
          <w:szCs w:val="18"/>
        </w:rPr>
        <w:t xml:space="preserve"> Lefkovitch, 1962  (=Laemophloeus Auct.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R</w:t>
      </w:r>
      <w:r>
        <w:rPr>
          <w:rFonts w:ascii="Garmond (W1)" w:hAnsi="Garmond (W1)"/>
          <w:sz w:val="18"/>
          <w:szCs w:val="18"/>
        </w:rPr>
        <w:tab/>
        <w:t>001.0  castaneus (Erichson, 1846)</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R</w:t>
      </w:r>
      <w:r>
        <w:rPr>
          <w:rFonts w:ascii="Garmond (W1)" w:hAnsi="Garmond (W1)"/>
          <w:sz w:val="18"/>
          <w:szCs w:val="18"/>
        </w:rPr>
        <w:tab/>
        <w:t>002.0  unifasciatus (Latreille, 1804)  (=bimaculatus Paykull, 1801)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Cryptolestes</w:t>
      </w:r>
      <w:r>
        <w:rPr>
          <w:rFonts w:ascii="Garmond (W1)" w:hAnsi="Garmond (W1)"/>
          <w:sz w:val="18"/>
          <w:szCs w:val="18"/>
        </w:rPr>
        <w:t xml:space="preserve"> Ganglbauer, 1899  (=Laemophloeus Auct.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Cryptolestes</w:t>
      </w:r>
      <w:r>
        <w:rPr>
          <w:rFonts w:ascii="Garmond (W1)" w:hAnsi="Garmond (W1)"/>
          <w:sz w:val="18"/>
          <w:szCs w:val="18"/>
        </w:rPr>
        <w:t xml:space="preserve"> Ganglbauer, 1899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*abietis (Wankowicz, 1865)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capensis (Waltl, 1832)  (=elongatulus Lucas,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corticinus (Erichson, 1845)  (=krueperi Reitter, 1879)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duplicatus (Waltl,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ferrugineus (Stephens, 1831)  (=emgei Reitter,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fractipennis (Motschulsky,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*pusilloides (Steel &amp; Howe, 1952)</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*pusillus (Schönherr, 1817)  (=minutus G.A. Olivier, 1791)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spartii (Curtis, 1834)  (=ater G.A.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*turcicus (Grouvelle,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*weisei (Reitter, 1879)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Cryptolestes</w:t>
      </w:r>
      <w:r>
        <w:rPr>
          <w:rFonts w:ascii="Garmond (W1)" w:hAnsi="Garmond (W1)"/>
          <w:sz w:val="18"/>
          <w:szCs w:val="18"/>
        </w:rPr>
        <w:t xml:space="preserve"> Ganglbauer, 1899  (=Laemophloeus Auct. partim)</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Leptophloeus</w:t>
      </w:r>
      <w:r>
        <w:rPr>
          <w:rFonts w:ascii="Garmond (W1)" w:hAnsi="Garmond (W1)"/>
          <w:sz w:val="18"/>
          <w:szCs w:val="18"/>
        </w:rPr>
        <w:t xml:space="preserve"> Casey, 1916</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alternans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clematidis (Erichson, 1845)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hypobori (Perris,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004.0  juniperi (Grouvelle, 1874)  (=krueperi Auct. partim)</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perrisi (Grouvelle,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spacing w:line="188" w:lineRule="exact"/>
        <w:jc w:val="both"/>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Silvanidae</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Dendrophagus</w:t>
      </w:r>
      <w:r>
        <w:rPr>
          <w:rFonts w:ascii="Garmond (W1)" w:hAnsi="Garmond (W1)"/>
          <w:sz w:val="18"/>
          <w:szCs w:val="18"/>
        </w:rPr>
        <w:t xml:space="preserve"> Schönherr, 1809</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R</w:t>
      </w:r>
      <w:r>
        <w:rPr>
          <w:rFonts w:ascii="Garmond (W1)" w:hAnsi="Garmond (W1)"/>
          <w:sz w:val="18"/>
          <w:szCs w:val="18"/>
        </w:rPr>
        <w:tab/>
        <w:t>001.0  *crenatus (Paykull, 1799)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Uleiota</w:t>
      </w:r>
      <w:r>
        <w:rPr>
          <w:rFonts w:ascii="Garmond (W1)" w:hAnsi="Garmond (W1)"/>
          <w:sz w:val="18"/>
          <w:szCs w:val="18"/>
        </w:rPr>
        <w:t xml:space="preserve"> Latreille, 1796</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planata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Cryptamorpha</w:t>
      </w:r>
      <w:r>
        <w:rPr>
          <w:rFonts w:ascii="Garmond (W1)" w:hAnsi="Garmond (W1)"/>
          <w:sz w:val="18"/>
          <w:szCs w:val="18"/>
        </w:rPr>
        <w:t xml:space="preserve"> Wollaston, 1854</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*desjardinsi (Guérin, 1844)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Psammoecus</w:t>
      </w:r>
      <w:r>
        <w:rPr>
          <w:rFonts w:ascii="Garmond (W1)" w:hAnsi="Garmond (W1)"/>
          <w:sz w:val="18"/>
          <w:szCs w:val="18"/>
        </w:rPr>
        <w:t xml:space="preserve"> Latreille, 1829</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bipunctatus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Monanus</w:t>
      </w:r>
      <w:r>
        <w:rPr>
          <w:rFonts w:ascii="Garmond (W1)" w:hAnsi="Garmond (W1)"/>
          <w:sz w:val="18"/>
          <w:szCs w:val="18"/>
        </w:rPr>
        <w:t xml:space="preserve"> Sharp, 1879  (=Emporius Ganglbauer, 1899)</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*concinnulus (Walker, 1858)  (=signatus Frauenfeld, 1867)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Airaphilus</w:t>
      </w:r>
      <w:r>
        <w:rPr>
          <w:rFonts w:ascii="Garmond (W1)" w:hAnsi="Garmond (W1)"/>
          <w:sz w:val="18"/>
          <w:szCs w:val="18"/>
        </w:rPr>
        <w:t xml:space="preserve"> Redtenbacher, 1858</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arcadius Reitter,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*calabricus Obenberger, 1914</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*corsicus Grouvelle, 1874</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elongatus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(=geminus Kraatz, 1858 =ruthenus Solsky, 1866)</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ferrugineus Kraatz, 1862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nasutus Chevrolat,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siculus Reitter,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*talpa Kraatz,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Astilpnus</w:t>
      </w:r>
      <w:r>
        <w:rPr>
          <w:rFonts w:ascii="Garmond (W1)" w:hAnsi="Garmond (W1)"/>
          <w:sz w:val="18"/>
          <w:szCs w:val="18"/>
        </w:rPr>
        <w:t xml:space="preserve"> Perris, 1866</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multistriolatus Perris,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Cathartus</w:t>
      </w:r>
      <w:r>
        <w:rPr>
          <w:rFonts w:ascii="Garmond (W1)" w:hAnsi="Garmond (W1)"/>
          <w:sz w:val="18"/>
          <w:szCs w:val="18"/>
        </w:rPr>
        <w:t xml:space="preserve"> Reiche, 1854</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*quadricollis (Guérin-Meneville, 1844)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Ahasverus</w:t>
      </w:r>
      <w:r>
        <w:rPr>
          <w:rFonts w:ascii="Garmond (W1)" w:hAnsi="Garmond (W1)"/>
          <w:sz w:val="18"/>
          <w:szCs w:val="18"/>
        </w:rPr>
        <w:t xml:space="preserve"> Gozis, 1881  (=Cathartus Auct. partim)</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advena (Waltl,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*excisus (Reitter, 1876)</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Nausibius</w:t>
      </w:r>
      <w:r>
        <w:rPr>
          <w:rFonts w:ascii="Garmond (W1)" w:hAnsi="Garmond (W1)"/>
          <w:sz w:val="18"/>
          <w:szCs w:val="18"/>
        </w:rPr>
        <w:t xml:space="preserve"> Redtenbacher, 1858</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*clavicornis (Kugelann, 1794)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Oryzaephilus</w:t>
      </w:r>
      <w:r>
        <w:rPr>
          <w:rFonts w:ascii="Garmond (W1)" w:hAnsi="Garmond (W1)"/>
          <w:sz w:val="18"/>
          <w:szCs w:val="18"/>
        </w:rPr>
        <w:t xml:space="preserve"> Ganglbauer, 1899  (=Silvanus Auct. partim)</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*mercator (Fauvel,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surinamensis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Silvanoprus</w:t>
      </w:r>
      <w:r>
        <w:rPr>
          <w:rFonts w:ascii="Garmond (W1)" w:hAnsi="Garmond (W1)"/>
          <w:sz w:val="18"/>
          <w:szCs w:val="18"/>
        </w:rPr>
        <w:t xml:space="preserve"> Reitter, 1911</w:t>
      </w:r>
    </w:p>
    <w:p w:rsidR="001804B9" w:rsidRDefault="001804B9">
      <w:pPr>
        <w:pStyle w:val="p94"/>
      </w:pPr>
      <w:r>
        <w:tab/>
        <w:t>001.0  fagi (Guérin-Meneville, 1844)</w:t>
      </w:r>
      <w:r>
        <w:tab/>
        <w:t>N</w:t>
      </w:r>
      <w: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Silvanus</w:t>
      </w:r>
      <w:r>
        <w:rPr>
          <w:rFonts w:ascii="Garmond (W1)" w:hAnsi="Garmond (W1)"/>
          <w:sz w:val="18"/>
          <w:szCs w:val="18"/>
        </w:rPr>
        <w:t xml:space="preserve"> Latreille, 1807</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*inarmatus Wollaston, 1867</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*lateritius (Broun, 1880)</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*lewisi Reitter, 1876</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*mediocris Grouvelle, 1889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*muticus Sharp, 1899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007.0  *proximus Grouvelle, 1904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*recticollis Reitter, 1876  (=reflexus Reitter,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unidentatus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Cathartosilvanus</w:t>
      </w:r>
      <w:r>
        <w:rPr>
          <w:rFonts w:ascii="Garmond (W1)" w:hAnsi="Garmond (W1)"/>
          <w:sz w:val="18"/>
          <w:szCs w:val="18"/>
        </w:rPr>
        <w:t xml:space="preserve"> Grouvelle, 1912  (=Silvanus Auct. partim)</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*imbellis (Leconte, 1854)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*trivialis (Grouvelle, 1878)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Parasilvanus</w:t>
      </w:r>
      <w:r>
        <w:rPr>
          <w:rFonts w:ascii="Garmond (W1)" w:hAnsi="Garmond (W1)"/>
          <w:sz w:val="18"/>
          <w:szCs w:val="18"/>
        </w:rPr>
        <w:t xml:space="preserve"> Grouvelle, 1912  (=Silvanus Auct. partim)</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*fairmairei (Grouvelle, 1883)</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*ocellatus (Grouvelle, 1889)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*pulcher (Grouvelle, 1905)</w:t>
      </w:r>
      <w:r>
        <w:rPr>
          <w:rFonts w:ascii="Garmond (W1)" w:hAnsi="Garmond (W1)"/>
          <w:sz w:val="18"/>
          <w:szCs w:val="18"/>
        </w:rPr>
        <w:tab/>
        <w:t>N</w:t>
      </w:r>
    </w:p>
    <w:p w:rsidR="001804B9" w:rsidRDefault="001804B9">
      <w:pPr>
        <w:spacing w:line="188" w:lineRule="exact"/>
        <w:rPr>
          <w:rFonts w:ascii="Garmond (W1)" w:hAnsi="Garmond (W1)"/>
          <w:sz w:val="18"/>
          <w:szCs w:val="18"/>
        </w:rPr>
      </w:pPr>
    </w:p>
    <w:p w:rsidR="001804B9" w:rsidRDefault="001804B9">
      <w:pPr>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Passandridae</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Aulonosoma</w:t>
      </w:r>
      <w:r>
        <w:rPr>
          <w:rFonts w:ascii="Garmond (W1)" w:hAnsi="Garmond (W1)"/>
          <w:sz w:val="18"/>
          <w:szCs w:val="18"/>
        </w:rPr>
        <w:t xml:space="preserve"> Motschulsky, 1858</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(=Laemotmetus Gerstaecker, 1871)</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*tenebrioides Motschulsky, 1858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(=rhizophagoides Walker, 1859</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=ferrugineus Gerstaecker, 1871)</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spacing w:line="188" w:lineRule="exact"/>
        <w:jc w:val="both"/>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Phloeostichidae</w:t>
      </w:r>
    </w:p>
    <w:p w:rsidR="001804B9" w:rsidRDefault="001804B9">
      <w:pPr>
        <w:tabs>
          <w:tab w:val="left" w:pos="307"/>
          <w:tab w:val="left" w:pos="5443"/>
          <w:tab w:val="left" w:pos="5699"/>
          <w:tab w:val="left" w:pos="5954"/>
          <w:tab w:val="left" w:pos="6209"/>
        </w:tabs>
        <w:spacing w:line="188" w:lineRule="exact"/>
        <w:jc w:val="both"/>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055.0. </w:t>
      </w:r>
      <w:r>
        <w:rPr>
          <w:rFonts w:ascii="Garmond (W1)" w:hAnsi="Garmond (W1)"/>
          <w:b/>
          <w:sz w:val="18"/>
          <w:szCs w:val="18"/>
        </w:rPr>
        <w:t>Phloeostichus</w:t>
      </w:r>
      <w:r>
        <w:rPr>
          <w:rFonts w:ascii="Garmond (W1)" w:hAnsi="Garmond (W1)"/>
          <w:sz w:val="18"/>
          <w:szCs w:val="18"/>
        </w:rPr>
        <w:t xml:space="preserve"> Redtenbacher, 1842</w:t>
      </w:r>
    </w:p>
    <w:p w:rsidR="001804B9" w:rsidRDefault="001804B9">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R</w:t>
      </w:r>
      <w:r>
        <w:rPr>
          <w:rFonts w:ascii="Garmond (W1)" w:hAnsi="Garmond (W1)"/>
          <w:sz w:val="18"/>
          <w:szCs w:val="18"/>
        </w:rPr>
        <w:tab/>
        <w:t>001.0  denticollis Redtenbacher, 1842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jc w:val="both"/>
        <w:rPr>
          <w:rFonts w:ascii="Garmond (W1)" w:hAnsi="Garmond (W1)"/>
          <w:sz w:val="18"/>
          <w:szCs w:val="18"/>
        </w:rPr>
      </w:pPr>
    </w:p>
    <w:p w:rsidR="001804B9" w:rsidRDefault="001804B9">
      <w:pPr>
        <w:spacing w:line="188" w:lineRule="exact"/>
        <w:rPr>
          <w:rFonts w:ascii="Garmond (W1)" w:hAnsi="Garmond (W1)"/>
          <w:sz w:val="18"/>
          <w:szCs w:val="18"/>
        </w:rPr>
      </w:pPr>
    </w:p>
    <w:p w:rsidR="001804B9" w:rsidRDefault="001804B9">
      <w:pPr>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Hypocopridae</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Hypocoprus</w:t>
      </w:r>
      <w:r>
        <w:rPr>
          <w:rFonts w:ascii="Garmond (W1)" w:hAnsi="Garmond (W1)"/>
          <w:sz w:val="18"/>
          <w:szCs w:val="18"/>
        </w:rPr>
        <w:t xml:space="preserve"> Motschulsky, 1839</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001.0  lathridioides Motschulsky,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(=quadricollis Reitter, 1877)</w:t>
      </w:r>
    </w:p>
    <w:p w:rsidR="001804B9" w:rsidRDefault="001804B9">
      <w:pPr>
        <w:spacing w:line="188" w:lineRule="exact"/>
        <w:rPr>
          <w:rFonts w:ascii="Garmond (W1)" w:hAnsi="Garmond (W1)"/>
          <w:sz w:val="18"/>
          <w:szCs w:val="18"/>
        </w:rPr>
      </w:pPr>
    </w:p>
    <w:p w:rsidR="001804B9" w:rsidRDefault="001804B9">
      <w:pPr>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Phalacridae</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Tolyphus</w:t>
      </w:r>
      <w:r>
        <w:rPr>
          <w:rFonts w:ascii="Garmond (W1)" w:hAnsi="Garmond (W1)"/>
          <w:sz w:val="18"/>
          <w:szCs w:val="18"/>
        </w:rPr>
        <w:t xml:space="preserve"> Erichson, 1845</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granulatus (Guérin-Meneville,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punctatostriatus Kraatz,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rufescens Pic, 1914</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Olibrus</w:t>
      </w:r>
      <w:r>
        <w:rPr>
          <w:rFonts w:ascii="Garmond (W1)" w:hAnsi="Garmond (W1)"/>
          <w:sz w:val="18"/>
          <w:szCs w:val="18"/>
        </w:rPr>
        <w:t xml:space="preserve"> Erichson, 1845</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aenescens Küster, 1852  (=lucidus Guillebeau, 1892)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aeneus (Fabricius, 1792)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affinis (Sturm, 1807)  (=discoideus Küster,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baudueri Flach, 1888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bicolor (Fabricius, 1792)  (=obscurus Guillebeau,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bimaculatus Küster,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bisignatus (Ménétriés, 1849)</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castaneus Baudi,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corticalis (Panzer,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demarzoi Svec &amp; Angelini, 1995</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desbrochersi Guillebeau,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gerhardti Flach, 1888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fallax Flach, 1889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flavicornis (Sturm,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liquidus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016.0  millefolii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norvegicus Munster, 1901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018.0  particeps Mulsant,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pygmaeus (Sturm,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020.0  reitteri Flach, 1888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(=baudii Flach, 1888 =bifenestratus Guillebeau, 1892)</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021.0  stierlini Flach, 1888  (=atratus Guillebeau,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Stilbus</w:t>
      </w:r>
      <w:r>
        <w:rPr>
          <w:rFonts w:ascii="Garmond (W1)" w:hAnsi="Garmond (W1)"/>
          <w:sz w:val="18"/>
          <w:szCs w:val="18"/>
        </w:rPr>
        <w:t xml:space="preserve"> Seidlitz, 1872</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atomarius (Linnaeus, 1767)  (=reitteri Flach,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oblongus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(=uniformis Flach, 1888 =lebedevi Roubal, 1913)</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pannonicus Franz, 1968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polygramma Flach, 1888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testaceus (Panzer,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(=unicolor Flach, 1888 =sulcatus Mader, 1917)</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Phalacrus</w:t>
      </w:r>
      <w:r>
        <w:rPr>
          <w:rFonts w:ascii="Garmond (W1)" w:hAnsi="Garmond (W1)"/>
          <w:sz w:val="18"/>
          <w:szCs w:val="18"/>
        </w:rPr>
        <w:t xml:space="preserve"> Paykull, 1800</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brunnipes C.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brisouti Rye,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caricis Sturm, 1807  (=bonnairei Guillebeau, 1892)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corruscus (Panzer,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(=corruscus Paykull, 1800 =humberti Rye, 1872)</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fimetarius (Fabricius, 1775)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grossus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maximus Fairmaire,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seriepunctatus C. Brisout de Barneville,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substriatus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spacing w:line="188" w:lineRule="exact"/>
        <w:rPr>
          <w:rFonts w:ascii="Garmond (W1)" w:hAnsi="Garmond (W1)"/>
          <w:sz w:val="18"/>
          <w:szCs w:val="18"/>
        </w:rPr>
      </w:pPr>
    </w:p>
    <w:p w:rsidR="001804B9" w:rsidRDefault="001804B9">
      <w:pPr>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Cryptophagidae</w:t>
      </w:r>
    </w:p>
    <w:p w:rsidR="001804B9" w:rsidRDefault="001804B9">
      <w:pPr>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Telmatophilus</w:t>
      </w:r>
      <w:r>
        <w:rPr>
          <w:rFonts w:ascii="Garmond (W1)" w:hAnsi="Garmond (W1)"/>
          <w:sz w:val="18"/>
          <w:szCs w:val="18"/>
        </w:rPr>
        <w:t xml:space="preserve"> Heer, 1841</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brevicollis Aubé,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(=rufus Reitter, 1875 =parens Rey, 1889)</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caricis (Olivier, 1790)  (=sparganii Ahrens, 1812)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typhae (Fallén,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(=schoenherri Gyllenhal, 1808 =pumilus Reitter, 1875)</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Paramecosoma</w:t>
      </w:r>
      <w:r>
        <w:rPr>
          <w:rFonts w:ascii="Garmond (W1)" w:hAnsi="Garmond (W1)"/>
          <w:sz w:val="18"/>
          <w:szCs w:val="18"/>
        </w:rPr>
        <w:t xml:space="preserve"> Curtis, 1833</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melanocephalum (Herbst,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Henoticus</w:t>
      </w:r>
      <w:r>
        <w:rPr>
          <w:rFonts w:ascii="Garmond (W1)" w:hAnsi="Garmond (W1)"/>
          <w:sz w:val="18"/>
          <w:szCs w:val="18"/>
        </w:rPr>
        <w:t xml:space="preserve"> C.G. Thomson, 1868  </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(=Coniophthalma Kangas, 1936)</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serratus (Gyllenhal, 1808)  (=germanicus Reitter,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Pteryngium</w:t>
      </w:r>
      <w:r>
        <w:rPr>
          <w:rFonts w:ascii="Garmond (W1)" w:hAnsi="Garmond (W1)"/>
          <w:sz w:val="18"/>
          <w:szCs w:val="18"/>
        </w:rPr>
        <w:t xml:space="preserve"> Reitter, 1887</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crenatum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Micrambe</w:t>
      </w:r>
      <w:r>
        <w:rPr>
          <w:rFonts w:ascii="Garmond (W1)" w:hAnsi="Garmond (W1)"/>
          <w:sz w:val="18"/>
          <w:szCs w:val="18"/>
        </w:rPr>
        <w:t xml:space="preserve"> C.G. Thomson, 1863</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abietis (Paykull, 1798)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bimaculata (Panzer, 1798)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lindbergorum Bruce, 1934</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perrisi (Brisout, 1882)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villosa (Heer, 1841)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(=pilosula Erichson, 1846 =ulicis Stephens, 1830)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vini (Panzer, 1797)  (=obcordata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Cryptophagus</w:t>
      </w:r>
      <w:r>
        <w:rPr>
          <w:rFonts w:ascii="Garmond (W1)" w:hAnsi="Garmond (W1)"/>
          <w:sz w:val="18"/>
          <w:szCs w:val="18"/>
        </w:rPr>
        <w:t xml:space="preserve"> Herbst, 1792</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acutangulus Gyllenhal, 1827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angustus Ganglbauer, 1899</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badius Sturm, 1845  (=rufulus Brisout,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baldensis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(=straussi Ganglbauer, 1897 =gracilis Reitter, 1875)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bedeli Grouvelle, 1919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brisouti Reitter, 1875</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cellaris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confertus Casey, 1900</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croaticus Reitter, 1879</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cylindrus Kiesenwetter, 1858  (=parallelus Brisout,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demarzoi Otero &amp; Angelini, 1981</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dentatus (Herbst, 1793)  (=fumatus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distinguendus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(=umbratus Erichson, 1846 =stramenti Donisthorpe, 1935)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dorsalis C. Sahlberg, 1834</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durus Reitter, 1878</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fallax Balfour-Browne, 1953</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falcozi Roubal, 1927</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fasciatus Kraatz,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fuscicornis Sturm, 1845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gonzalezi Otero &amp; Angelini, 1981</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hexagonalis Tournier,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inaequalis Reitter, 1878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intermedius Bruce, 1934</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labilis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lapponicus Gyllenhal, 1828  (=validus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laticollis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(=affinis Sturm, 1845 =milleri Reitter, 1875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lycoperdi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micaceus Rey,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montanus Brisout, 1863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montemurroi Otero &amp; Angelini, 1984</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nitidulus Miller,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pallidus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(=hirtulus Kraatz, 1858 partim =fowleri Joy, 1910)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pilosus Gyllenhal,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(=pratermissus Hubental, 1920 =punctipennis Brisout, 1863)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populi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postpositus J. Sahlberg,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(=immixtus Rey, 1889 =hirtulus Kraatz, 1858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pseudodentatus Bruce,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pubescens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quercinus Kraatz, 1852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reflexicollis Reitter, 1876</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rotundatus Coombs &amp; Woodroffe, 1955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ruficornis Stephens, 1830</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saginatus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scanicus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schmidti Sturm, 1845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schrotteri Reitter,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scutellatus Newman, 1834  (=bicolor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=lucifugus Falcoz, 1922 =spelaeus Falcoz, 1922)</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setulosus Sturm,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skalitzkyi Reitter, 1875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sporadum Bruce, 1934</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subdepressus Gyllenhal, 1828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subfumatus Kraatz, 1856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052.0  thomsoni Reitter,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umbripennis Reitter, 1887</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Spavius</w:t>
      </w:r>
      <w:r>
        <w:rPr>
          <w:rFonts w:ascii="Garmond (W1)" w:hAnsi="Garmond (W1)"/>
          <w:sz w:val="18"/>
          <w:szCs w:val="18"/>
        </w:rPr>
        <w:t xml:space="preserve"> Motschulsky, 1845  (=Emphylus Erichson, 1846)</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glaber (Gyllenhal, 1808)</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Antherophagus</w:t>
      </w:r>
      <w:r>
        <w:rPr>
          <w:rFonts w:ascii="Garmond (W1)" w:hAnsi="Garmond (W1)"/>
          <w:sz w:val="18"/>
          <w:szCs w:val="18"/>
        </w:rPr>
        <w:t xml:space="preserve"> Latreille, 1829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canescens Grouvelle, 1916</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nigricornis (Fabricius, 1787)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pallens (Fabricius, 1781)</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Caenoscelis</w:t>
      </w:r>
      <w:r>
        <w:rPr>
          <w:rFonts w:ascii="Garmond (W1)" w:hAnsi="Garmond (W1)"/>
          <w:sz w:val="18"/>
          <w:szCs w:val="18"/>
        </w:rPr>
        <w:t xml:space="preserve"> Thomson, 1863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ferruginea (Sahlberg, 1822)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subdeplanata Brisout, 1882</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Sternodea</w:t>
      </w:r>
      <w:r>
        <w:rPr>
          <w:rFonts w:ascii="Garmond (W1)" w:hAnsi="Garmond (W1)"/>
          <w:sz w:val="18"/>
          <w:szCs w:val="18"/>
        </w:rPr>
        <w:t xml:space="preserve"> Reitter, 1875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baudii Reitter, 1875</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Atomaria</w:t>
      </w:r>
      <w:r>
        <w:rPr>
          <w:rFonts w:ascii="Garmond (W1)" w:hAnsi="Garmond (W1)"/>
          <w:sz w:val="18"/>
          <w:szCs w:val="18"/>
        </w:rPr>
        <w:t xml:space="preserve"> Stephens, 1830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Atomaria</w:t>
      </w:r>
      <w:r>
        <w:rPr>
          <w:rFonts w:ascii="Garmond (W1)" w:hAnsi="Garmond (W1)"/>
          <w:sz w:val="18"/>
          <w:szCs w:val="18"/>
        </w:rPr>
        <w:t xml:space="preserve"> Stephens, 1830  (=Grobbenia Holdhaus, 1903)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abietina Reitter, 1887  (=norica Ganglbauer, 1899)</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affinis Sahlberg, 1834  (=planiuscula Reitter, 1875)</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alpina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atrata Reitter, 1875  (=? prolixa Erichson, 1846)</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barani Brisout, 1863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bella Reitter, 1875</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bicolor Erichson, 1846  (=acutifrons Ganglbauer, 1899)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diluta Erichson, 1846</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fimetarii (Fabricius, 1792)</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gottwaldi Johnson, 1971</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impressa Erichson, 1846</w:t>
      </w:r>
      <w:r>
        <w:rPr>
          <w:rFonts w:ascii="Garmond (W1)" w:hAnsi="Garmond (W1)"/>
          <w:sz w:val="18"/>
          <w:szCs w:val="18"/>
        </w:rPr>
        <w:tab/>
        <w:t>N</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linearis Stephens, 1830</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nigrirostris Stephens, 1830  (=fuscicollis Mannerheim,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nigriventris Stephens,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procerula Erichson,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pulchra Erichson, 1846  (=prolixa Auct. nec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puncticollis Thomson, 1868</w:t>
      </w:r>
      <w:r>
        <w:rPr>
          <w:rFonts w:ascii="Garmond (W1)" w:hAnsi="Garmond (W1)"/>
          <w:sz w:val="18"/>
          <w:szCs w:val="18"/>
        </w:rPr>
        <w:tab/>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umbrina (Gyllenhal, 1827)</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Atomaria</w:t>
      </w:r>
      <w:r>
        <w:rPr>
          <w:rFonts w:ascii="Garmond (W1)" w:hAnsi="Garmond (W1)"/>
          <w:sz w:val="18"/>
          <w:szCs w:val="18"/>
        </w:rPr>
        <w:t xml:space="preserve"> Stephens, 1830  subg. </w:t>
      </w:r>
      <w:r>
        <w:rPr>
          <w:rFonts w:ascii="Garmond (W1)" w:hAnsi="Garmond (W1)"/>
          <w:b/>
          <w:sz w:val="18"/>
          <w:szCs w:val="18"/>
        </w:rPr>
        <w:t>Anchicera</w:t>
      </w:r>
      <w:r>
        <w:rPr>
          <w:rFonts w:ascii="Garmond (W1)" w:hAnsi="Garmond (W1)"/>
          <w:sz w:val="18"/>
          <w:szCs w:val="18"/>
        </w:rPr>
        <w:t xml:space="preserve"> Thomson, 1863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analis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apicalis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atricapilla Stephens,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(=nigriceps Erichson, 1846 =angulicollis Kangas, 1973)</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atra (Herbst, 1793)</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basalis Erichson, 1846  (=nitidula Auct. nec Heer, 1841)</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fasciata Kolenati,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(=pilosula Wollaston, 1864 =unifasciata Auct. partim)</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fuscata (Schönherr,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(=xeniella Reitter, 1887 =agnita Kangas, 1961)</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fuscipes (Gyllenhal,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gibbula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(=hiemalis Baudi, 1870 =thorictoides Reitter, 1875)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godarti Guillebeau,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grandicollis Brisout, 1882  (=straussi Ganglbauer, 1899)</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gravidula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(=formosa Reitter, 1875 =castanoptera Reitter, 1884)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gutta Newman, 1834  (=csikii Kaszab &amp; Szekessy,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014.0  ionica Reitter, 1887  (=mehadiensis Ganglbauer, 1899</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=jureceki Obenberger, 1916)</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lewisi Reitter, 1877  (=herbigrada Reitter, 1896)</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mesomela (Herbst,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munda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nigripennis (Kugelann,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ornata Heer, 1841  (=contaminata Erichson, 1846)</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pallidipennis Holdhaus, 1903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parvula Reitter, 1875</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peltata Kraatz, 1853</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plicata Reitter, 1875  (=amplipennis Reitter, 1875)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pseudatra Reitter, 1875  (=reitteri Lovendal, 1892)</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pusilla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rubella Heer, 1841  (=berolinensis Kraatz, 1853)</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rubida Reitter, 1875  (=viennensis Reitter,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=cognata Auct. nec Erichson, 1846)</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rubricollis Brisout,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(=divisa Rye, 1876 =morula Reitter, 1875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=atripennis Reitter, 1887 =impubens Reitter, 1887)</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scutellaris Motschulsky, 1849  (=canariensis Wollaston,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slavonica Johnson, 1971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testacea Stephens, 1830  (=ruficornis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turgida Erichson, 1846  (=dilatata Reitter, 1889)</w:t>
      </w:r>
      <w:r>
        <w:rPr>
          <w:rFonts w:ascii="Garmond (W1)" w:hAnsi="Garmond (W1)"/>
          <w:sz w:val="18"/>
          <w:szCs w:val="18"/>
        </w:rPr>
        <w:tab/>
        <w:t>N</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versicolor Erichson, 1846  (=cretica Reitter,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zetterstedti Zetterstedt, 1838</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Ootypus</w:t>
      </w:r>
      <w:r>
        <w:rPr>
          <w:rFonts w:ascii="Garmond (W1)" w:hAnsi="Garmond (W1)"/>
          <w:sz w:val="18"/>
          <w:szCs w:val="18"/>
        </w:rPr>
        <w:t xml:space="preserve"> Ganglbauer, 1899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globosus (Waltl,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Curelius</w:t>
      </w:r>
      <w:r>
        <w:rPr>
          <w:rFonts w:ascii="Garmond (W1)" w:hAnsi="Garmond (W1)"/>
          <w:sz w:val="18"/>
          <w:szCs w:val="18"/>
        </w:rPr>
        <w:t xml:space="preserve"> Casey, 1900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exiguus (Erichson, 1846)  (=moczarskii Reitter,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Ephistemus</w:t>
      </w:r>
      <w:r>
        <w:rPr>
          <w:rFonts w:ascii="Garmond (W1)" w:hAnsi="Garmond (W1)"/>
          <w:sz w:val="18"/>
          <w:szCs w:val="18"/>
        </w:rPr>
        <w:t xml:space="preserve"> Stephens, 1829</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globulus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reitteri Casey, 1900</w:t>
      </w:r>
      <w:r>
        <w:rPr>
          <w:rFonts w:ascii="Garmond (W1)" w:hAnsi="Garmond (W1)"/>
          <w:sz w:val="18"/>
          <w:szCs w:val="18"/>
        </w:rPr>
        <w:tab/>
        <w:t>N</w:t>
      </w:r>
      <w:r>
        <w:rPr>
          <w:rFonts w:ascii="Garmond (W1)" w:hAnsi="Garmond (W1)"/>
          <w:sz w:val="18"/>
          <w:szCs w:val="18"/>
        </w:rPr>
        <w:tab/>
        <w:t>S</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(=globulus Auct. partim nec Paykull, 1798)</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Languriidae</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Leucohimatium</w:t>
      </w:r>
      <w:r>
        <w:rPr>
          <w:rFonts w:ascii="Garmond (W1)" w:hAnsi="Garmond (W1)"/>
          <w:sz w:val="18"/>
          <w:szCs w:val="18"/>
        </w:rPr>
        <w:t xml:space="preserve"> Rosenhauer, 1856</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arundinaceum (Forskål, 1775)  (=elongatum Erichson,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Setariola</w:t>
      </w:r>
      <w:r>
        <w:rPr>
          <w:rFonts w:ascii="Garmond (W1)" w:hAnsi="Garmond (W1)"/>
          <w:sz w:val="18"/>
          <w:szCs w:val="18"/>
        </w:rPr>
        <w:t xml:space="preserve"> Jacobson, 1915</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(=Setaria Mulsant &amp; Rey, 1863 nec Oken, 1815 nec Blyth, 1844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=Setarella Reitter, 1920)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sericea (Mulsant &amp; Rey,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Xenoscelis</w:t>
      </w:r>
      <w:r>
        <w:rPr>
          <w:rFonts w:ascii="Garmond (W1)" w:hAnsi="Garmond (W1)"/>
          <w:sz w:val="18"/>
          <w:szCs w:val="18"/>
        </w:rPr>
        <w:t xml:space="preserve"> Wollaston, 1864</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costipennis (Fairmaire,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04B9" w:rsidRDefault="001804B9">
      <w:pPr>
        <w:tabs>
          <w:tab w:val="left" w:pos="7372"/>
        </w:tabs>
        <w:spacing w:line="192" w:lineRule="exact"/>
        <w:rPr>
          <w:rFonts w:ascii="Garmond (W1)" w:hAnsi="Garmond (W1)"/>
          <w:sz w:val="18"/>
          <w:szCs w:val="18"/>
        </w:rPr>
      </w:pPr>
    </w:p>
    <w:p w:rsidR="001804B9" w:rsidRDefault="001804B9">
      <w:pPr>
        <w:spacing w:line="192" w:lineRule="exact"/>
        <w:rPr>
          <w:rFonts w:ascii="Garmond (W1)" w:hAnsi="Garmond (W1)"/>
          <w:sz w:val="18"/>
          <w:szCs w:val="18"/>
        </w:rPr>
      </w:pPr>
    </w:p>
    <w:p w:rsidR="001804B9" w:rsidRDefault="001804B9">
      <w:pPr>
        <w:spacing w:line="192" w:lineRule="exact"/>
        <w:rPr>
          <w:rFonts w:ascii="Garmond (W1)" w:hAnsi="Garmond (W1)"/>
          <w:sz w:val="18"/>
          <w:szCs w:val="18"/>
        </w:rPr>
      </w:pPr>
    </w:p>
    <w:p w:rsidR="001804B9" w:rsidRDefault="001804B9">
      <w:pPr>
        <w:spacing w:line="192" w:lineRule="exact"/>
        <w:rPr>
          <w:rFonts w:ascii="Garmond (W1)" w:hAnsi="Garmond (W1)"/>
          <w:b/>
          <w:sz w:val="24"/>
          <w:szCs w:val="24"/>
        </w:rPr>
      </w:pPr>
      <w:r>
        <w:rPr>
          <w:rFonts w:ascii="Garmond (W1)" w:hAnsi="Garmond (W1)"/>
          <w:b/>
          <w:sz w:val="24"/>
          <w:szCs w:val="24"/>
        </w:rPr>
        <w:t>NOTE</w:t>
      </w:r>
    </w:p>
    <w:p w:rsidR="001804B9" w:rsidRDefault="001804B9">
      <w:pPr>
        <w:spacing w:line="192" w:lineRule="exact"/>
        <w:rPr>
          <w:rFonts w:ascii="Garmond (W1)" w:hAnsi="Garmond (W1)"/>
          <w:b/>
          <w:sz w:val="18"/>
          <w:szCs w:val="18"/>
        </w:rPr>
      </w:pP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005.0.003.0  </w:t>
      </w:r>
      <w:r>
        <w:rPr>
          <w:rFonts w:ascii="Garmond (W1)" w:hAnsi="Garmond (W1)"/>
          <w:caps/>
          <w:sz w:val="18"/>
          <w:szCs w:val="18"/>
        </w:rPr>
        <w:t>p</w:t>
      </w:r>
      <w:r>
        <w:rPr>
          <w:rFonts w:ascii="Garmond (W1)" w:hAnsi="Garmond (W1)"/>
          <w:sz w:val="18"/>
          <w:szCs w:val="18"/>
        </w:rPr>
        <w:t>resenza dubbia in Si.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006.0.002.0  </w:t>
      </w:r>
      <w:r>
        <w:rPr>
          <w:rFonts w:ascii="Garmond (W1)" w:hAnsi="Garmond (W1)"/>
          <w:caps/>
          <w:sz w:val="18"/>
          <w:szCs w:val="18"/>
        </w:rPr>
        <w:t>s</w:t>
      </w:r>
      <w:r>
        <w:rPr>
          <w:rFonts w:ascii="Garmond (W1)" w:hAnsi="Garmond (W1)"/>
          <w:sz w:val="18"/>
          <w:szCs w:val="18"/>
        </w:rPr>
        <w:t>olo in aree costiere di Veneto e Friuli.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007.0.002.0  </w:t>
      </w:r>
      <w:r>
        <w:rPr>
          <w:rFonts w:ascii="Garmond (W1)" w:hAnsi="Garmond (W1)"/>
          <w:caps/>
          <w:sz w:val="18"/>
          <w:szCs w:val="18"/>
        </w:rPr>
        <w:t>p</w:t>
      </w:r>
      <w:r>
        <w:rPr>
          <w:rFonts w:ascii="Garmond (W1)" w:hAnsi="Garmond (W1)"/>
          <w:sz w:val="18"/>
          <w:szCs w:val="18"/>
        </w:rPr>
        <w:t>resenza dubbia lungo il confine italo-sloveno.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lastRenderedPageBreak/>
        <w:t>008.0.001.0  </w:t>
      </w:r>
      <w:r>
        <w:rPr>
          <w:rFonts w:ascii="Garmond (W1)" w:hAnsi="Garmond (W1)"/>
          <w:caps/>
          <w:sz w:val="18"/>
          <w:szCs w:val="18"/>
        </w:rPr>
        <w:t>s</w:t>
      </w:r>
      <w:r>
        <w:rPr>
          <w:rFonts w:ascii="Garmond (W1)" w:hAnsi="Garmond (W1)"/>
          <w:sz w:val="18"/>
          <w:szCs w:val="18"/>
        </w:rPr>
        <w:t>pecie probabilmente introdotta dall'Africa tropicale, di acclimatazione dubbia in Si.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009.0.003.0  </w:t>
      </w:r>
      <w:r>
        <w:rPr>
          <w:rFonts w:ascii="Garmond (W1)" w:hAnsi="Garmond (W1)"/>
          <w:caps/>
          <w:sz w:val="18"/>
          <w:szCs w:val="18"/>
        </w:rPr>
        <w:t>i</w:t>
      </w:r>
      <w:r>
        <w:rPr>
          <w:rFonts w:ascii="Garmond (W1)" w:hAnsi="Garmond (W1)"/>
          <w:sz w:val="18"/>
          <w:szCs w:val="18"/>
        </w:rPr>
        <w:t>n S solo nelle regioni centromeridionali tirreniche.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015.0.001.0  </w:t>
      </w:r>
      <w:r>
        <w:rPr>
          <w:rFonts w:ascii="Garmond (W1)" w:hAnsi="Garmond (W1)"/>
          <w:caps/>
          <w:sz w:val="18"/>
          <w:szCs w:val="18"/>
        </w:rPr>
        <w:t>i</w:t>
      </w:r>
      <w:r>
        <w:rPr>
          <w:rFonts w:ascii="Garmond (W1)" w:hAnsi="Garmond (W1)"/>
          <w:sz w:val="18"/>
          <w:szCs w:val="18"/>
        </w:rPr>
        <w:t>n S solo lungo l'Appennino Tosco-Emiliano.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015.0.004.0  Specie neartica, acclimatata in Europa centrale e in diffusione verso Sud; per ora presente in N solo nel Friuli-Venezia Giulia.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016.0.002.0  </w:t>
      </w:r>
      <w:r>
        <w:rPr>
          <w:rFonts w:ascii="Garmond (W1)" w:hAnsi="Garmond (W1)"/>
          <w:caps/>
          <w:sz w:val="18"/>
          <w:szCs w:val="18"/>
        </w:rPr>
        <w:t>p</w:t>
      </w:r>
      <w:r>
        <w:rPr>
          <w:rFonts w:ascii="Garmond (W1)" w:hAnsi="Garmond (W1)"/>
          <w:sz w:val="18"/>
          <w:szCs w:val="18"/>
        </w:rPr>
        <w:t>resente in N solo in Friuli e in Liguria, in S solo in Toscana occidentale.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017.0.002.0  </w:t>
      </w:r>
      <w:r>
        <w:rPr>
          <w:rFonts w:ascii="Garmond (W1)" w:hAnsi="Garmond (W1)"/>
          <w:caps/>
          <w:sz w:val="18"/>
          <w:szCs w:val="18"/>
        </w:rPr>
        <w:t>s</w:t>
      </w:r>
      <w:r>
        <w:rPr>
          <w:rFonts w:ascii="Garmond (W1)" w:hAnsi="Garmond (W1)"/>
          <w:sz w:val="18"/>
          <w:szCs w:val="18"/>
        </w:rPr>
        <w:t>pecie di origine tropicale introdotta e acclimatata.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017.0.006.0  Specie di origine tropicale introdotta in aree portuali ma di dubbia acclimatazione in Italia.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017.0.007.0  </w:t>
      </w:r>
      <w:r>
        <w:rPr>
          <w:rFonts w:ascii="Garmond (W1)" w:hAnsi="Garmond (W1)"/>
          <w:caps/>
          <w:sz w:val="18"/>
          <w:szCs w:val="18"/>
        </w:rPr>
        <w:t>s</w:t>
      </w:r>
      <w:r>
        <w:rPr>
          <w:rFonts w:ascii="Garmond (W1)" w:hAnsi="Garmond (W1)"/>
          <w:sz w:val="18"/>
          <w:szCs w:val="18"/>
        </w:rPr>
        <w:t>pecie di origine tropicale introdotta e acclimatata.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017.0.008.0  </w:t>
      </w:r>
      <w:r>
        <w:rPr>
          <w:rFonts w:ascii="Garmond (W1)" w:hAnsi="Garmond (W1)"/>
          <w:caps/>
          <w:sz w:val="18"/>
          <w:szCs w:val="18"/>
        </w:rPr>
        <w:t>s</w:t>
      </w:r>
      <w:r>
        <w:rPr>
          <w:rFonts w:ascii="Garmond (W1)" w:hAnsi="Garmond (W1)"/>
          <w:sz w:val="18"/>
          <w:szCs w:val="18"/>
        </w:rPr>
        <w:t>pecie di origine tropicale introdotta e acclimatata.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017.0.009.0  </w:t>
      </w:r>
      <w:r>
        <w:rPr>
          <w:rFonts w:ascii="Garmond (W1)" w:hAnsi="Garmond (W1)"/>
          <w:caps/>
          <w:sz w:val="18"/>
          <w:szCs w:val="18"/>
        </w:rPr>
        <w:t>s</w:t>
      </w:r>
      <w:r>
        <w:rPr>
          <w:rFonts w:ascii="Garmond (W1)" w:hAnsi="Garmond (W1)"/>
          <w:sz w:val="18"/>
          <w:szCs w:val="18"/>
        </w:rPr>
        <w:t>pecie di origine tropicale introdotta e acclimatata.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017.0.010.0  </w:t>
      </w:r>
      <w:r>
        <w:rPr>
          <w:rFonts w:ascii="Garmond (W1)" w:hAnsi="Garmond (W1)"/>
          <w:caps/>
          <w:sz w:val="18"/>
          <w:szCs w:val="18"/>
        </w:rPr>
        <w:t>s</w:t>
      </w:r>
      <w:r>
        <w:rPr>
          <w:rFonts w:ascii="Garmond (W1)" w:hAnsi="Garmond (W1)"/>
          <w:sz w:val="18"/>
          <w:szCs w:val="18"/>
        </w:rPr>
        <w:t>pecie di origine tropicale introdotta e acclimatata.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017.0.014.0  Specie di origine tropicale introdotta in aree portuali ma di dubbia acclimatazione in Si.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018.0.001.0  </w:t>
      </w:r>
      <w:r>
        <w:rPr>
          <w:rFonts w:ascii="Garmond (W1)" w:hAnsi="Garmond (W1)"/>
          <w:caps/>
          <w:sz w:val="18"/>
          <w:szCs w:val="18"/>
        </w:rPr>
        <w:t>s</w:t>
      </w:r>
      <w:r>
        <w:rPr>
          <w:rFonts w:ascii="Garmond (W1)" w:hAnsi="Garmond (W1)"/>
          <w:sz w:val="18"/>
          <w:szCs w:val="18"/>
        </w:rPr>
        <w:t>pecie di origine tropicale introdotta e acclimatata.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019.0.002.0  </w:t>
      </w:r>
      <w:r>
        <w:rPr>
          <w:rFonts w:ascii="Garmond (W1)" w:hAnsi="Garmond (W1)"/>
          <w:caps/>
          <w:sz w:val="18"/>
          <w:szCs w:val="18"/>
        </w:rPr>
        <w:t>i</w:t>
      </w:r>
      <w:r>
        <w:rPr>
          <w:rFonts w:ascii="Garmond (W1)" w:hAnsi="Garmond (W1)"/>
          <w:sz w:val="18"/>
          <w:szCs w:val="18"/>
        </w:rPr>
        <w:t>n S nota solo della Basilicata.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019.0.003.0  </w:t>
      </w:r>
      <w:r>
        <w:rPr>
          <w:rFonts w:ascii="Garmond (W1)" w:hAnsi="Garmond (W1)"/>
          <w:caps/>
          <w:sz w:val="18"/>
          <w:szCs w:val="18"/>
        </w:rPr>
        <w:t>p</w:t>
      </w:r>
      <w:r>
        <w:rPr>
          <w:rFonts w:ascii="Garmond (W1)" w:hAnsi="Garmond (W1)"/>
          <w:sz w:val="18"/>
          <w:szCs w:val="18"/>
        </w:rPr>
        <w:t>resenza dubbia in Valchiavenna presso il confine italo-svizzero.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019.0.004.0  </w:t>
      </w:r>
      <w:r>
        <w:rPr>
          <w:rFonts w:ascii="Garmond (W1)" w:hAnsi="Garmond (W1)"/>
          <w:caps/>
          <w:sz w:val="18"/>
          <w:szCs w:val="18"/>
        </w:rPr>
        <w:t>i</w:t>
      </w:r>
      <w:r>
        <w:rPr>
          <w:rFonts w:ascii="Garmond (W1)" w:hAnsi="Garmond (W1)"/>
          <w:sz w:val="18"/>
          <w:szCs w:val="18"/>
        </w:rPr>
        <w:t>n S solo lungo l'Appennino Calabro-Lucano.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019.0.007.0  </w:t>
      </w:r>
      <w:r>
        <w:rPr>
          <w:rFonts w:ascii="Garmond (W1)" w:hAnsi="Garmond (W1)"/>
          <w:caps/>
          <w:sz w:val="18"/>
          <w:szCs w:val="18"/>
        </w:rPr>
        <w:t>p</w:t>
      </w:r>
      <w:r>
        <w:rPr>
          <w:rFonts w:ascii="Garmond (W1)" w:hAnsi="Garmond (W1)"/>
          <w:sz w:val="18"/>
          <w:szCs w:val="18"/>
        </w:rPr>
        <w:t>resenza dubbia al Brennero presso il confine italo-austriaco.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019.0.011.0  </w:t>
      </w:r>
      <w:r>
        <w:rPr>
          <w:rFonts w:ascii="Garmond (W1)" w:hAnsi="Garmond (W1)"/>
          <w:caps/>
          <w:sz w:val="18"/>
          <w:szCs w:val="18"/>
        </w:rPr>
        <w:t>c</w:t>
      </w:r>
      <w:r>
        <w:rPr>
          <w:rFonts w:ascii="Garmond (W1)" w:hAnsi="Garmond (W1)"/>
          <w:sz w:val="18"/>
          <w:szCs w:val="18"/>
        </w:rPr>
        <w:t>itazione molto dubbia anche per Sa.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019.0.013.0  </w:t>
      </w:r>
      <w:r>
        <w:rPr>
          <w:rFonts w:ascii="Garmond (W1)" w:hAnsi="Garmond (W1)"/>
          <w:caps/>
          <w:sz w:val="18"/>
          <w:szCs w:val="18"/>
        </w:rPr>
        <w:t>c</w:t>
      </w:r>
      <w:r>
        <w:rPr>
          <w:rFonts w:ascii="Garmond (W1)" w:hAnsi="Garmond (W1)"/>
          <w:sz w:val="18"/>
          <w:szCs w:val="18"/>
        </w:rPr>
        <w:t>itazione molto dubbia anche per Sa.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019.0.016.0  </w:t>
      </w:r>
      <w:r>
        <w:rPr>
          <w:rFonts w:ascii="Garmond (W1)" w:hAnsi="Garmond (W1)"/>
          <w:caps/>
          <w:sz w:val="18"/>
          <w:szCs w:val="18"/>
        </w:rPr>
        <w:t>s</w:t>
      </w:r>
      <w:r>
        <w:rPr>
          <w:rFonts w:ascii="Garmond (W1)" w:hAnsi="Garmond (W1)"/>
          <w:sz w:val="18"/>
          <w:szCs w:val="18"/>
        </w:rPr>
        <w:t>pecie di origine tropicale introdotta e acclimatata.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019.0.021.0  </w:t>
      </w:r>
      <w:r>
        <w:rPr>
          <w:rFonts w:ascii="Garmond (W1)" w:hAnsi="Garmond (W1)"/>
          <w:caps/>
          <w:sz w:val="18"/>
          <w:szCs w:val="18"/>
        </w:rPr>
        <w:t>c</w:t>
      </w:r>
      <w:r>
        <w:rPr>
          <w:rFonts w:ascii="Garmond (W1)" w:hAnsi="Garmond (W1)"/>
          <w:sz w:val="18"/>
          <w:szCs w:val="18"/>
        </w:rPr>
        <w:t>itazione molto dubbia anche per Si.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019.0.022.0  </w:t>
      </w:r>
      <w:r>
        <w:rPr>
          <w:rFonts w:ascii="Garmond (W1)" w:hAnsi="Garmond (W1)"/>
          <w:caps/>
          <w:sz w:val="18"/>
          <w:szCs w:val="18"/>
        </w:rPr>
        <w:t>i</w:t>
      </w:r>
      <w:r>
        <w:rPr>
          <w:rFonts w:ascii="Garmond (W1)" w:hAnsi="Garmond (W1)"/>
          <w:sz w:val="18"/>
          <w:szCs w:val="18"/>
        </w:rPr>
        <w:t>n S nota solo dell'Appennino Tosco-Emiliano.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019.0.024.0  </w:t>
      </w:r>
      <w:r>
        <w:rPr>
          <w:rFonts w:ascii="Garmond (W1)" w:hAnsi="Garmond (W1)"/>
          <w:caps/>
          <w:sz w:val="18"/>
          <w:szCs w:val="18"/>
        </w:rPr>
        <w:t>n</w:t>
      </w:r>
      <w:r>
        <w:rPr>
          <w:rFonts w:ascii="Garmond (W1)" w:hAnsi="Garmond (W1)"/>
          <w:sz w:val="18"/>
          <w:szCs w:val="18"/>
        </w:rPr>
        <w:t>ota solo del Trentino-Alto Adige.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019.0.026.0  </w:t>
      </w:r>
      <w:r>
        <w:rPr>
          <w:rFonts w:ascii="Garmond (W1)" w:hAnsi="Garmond (W1)"/>
          <w:caps/>
          <w:sz w:val="18"/>
          <w:szCs w:val="18"/>
        </w:rPr>
        <w:t>i</w:t>
      </w:r>
      <w:r>
        <w:rPr>
          <w:rFonts w:ascii="Garmond (W1)" w:hAnsi="Garmond (W1)"/>
          <w:sz w:val="18"/>
          <w:szCs w:val="18"/>
        </w:rPr>
        <w:t>n S solo lungo l'Appennino Calabro-Lucano.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019.0.028.0  In S solo lungo l'Appennino Tosco-Emiliano e recentemente raccolta anche lungo quello calabro-lucano (Audisio, dati inediti).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019.0.029.0  </w:t>
      </w:r>
      <w:r>
        <w:rPr>
          <w:rFonts w:ascii="Garmond (W1)" w:hAnsi="Garmond (W1)"/>
          <w:caps/>
          <w:sz w:val="18"/>
          <w:szCs w:val="18"/>
        </w:rPr>
        <w:t>i</w:t>
      </w:r>
      <w:r>
        <w:rPr>
          <w:rFonts w:ascii="Garmond (W1)" w:hAnsi="Garmond (W1)"/>
          <w:sz w:val="18"/>
          <w:szCs w:val="18"/>
        </w:rPr>
        <w:t>n S solo lungo l'Appennino Calabro-Lucano.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019.0.031.0  </w:t>
      </w:r>
      <w:r>
        <w:rPr>
          <w:rFonts w:ascii="Garmond (W1)" w:hAnsi="Garmond (W1)"/>
          <w:caps/>
          <w:sz w:val="18"/>
          <w:szCs w:val="18"/>
        </w:rPr>
        <w:t>c</w:t>
      </w:r>
      <w:r>
        <w:rPr>
          <w:rFonts w:ascii="Garmond (W1)" w:hAnsi="Garmond (W1)"/>
          <w:sz w:val="18"/>
          <w:szCs w:val="18"/>
        </w:rPr>
        <w:t>itazione molto dubbia anche per Sa.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021.0.001.0  </w:t>
      </w:r>
      <w:r>
        <w:rPr>
          <w:rFonts w:ascii="Garmond (W1)" w:hAnsi="Garmond (W1)"/>
          <w:caps/>
          <w:sz w:val="18"/>
          <w:szCs w:val="18"/>
        </w:rPr>
        <w:t>d</w:t>
      </w:r>
      <w:r>
        <w:rPr>
          <w:rFonts w:ascii="Garmond (W1)" w:hAnsi="Garmond (W1)"/>
          <w:sz w:val="18"/>
          <w:szCs w:val="18"/>
        </w:rPr>
        <w:t>istribuzione primaria solo nelle regioni tirreniche, introdotto e acclimatato altrove.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022.0.005.0  </w:t>
      </w:r>
      <w:r>
        <w:rPr>
          <w:rFonts w:ascii="Garmond (W1)" w:hAnsi="Garmond (W1)"/>
          <w:caps/>
          <w:sz w:val="18"/>
          <w:szCs w:val="18"/>
        </w:rPr>
        <w:t>i</w:t>
      </w:r>
      <w:r>
        <w:rPr>
          <w:rFonts w:ascii="Garmond (W1)" w:hAnsi="Garmond (W1)"/>
          <w:sz w:val="18"/>
          <w:szCs w:val="18"/>
        </w:rPr>
        <w:t>n S solo lungo l'Appennino Tosco-Emiliano.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022.0.006.0  </w:t>
      </w:r>
      <w:r>
        <w:rPr>
          <w:rFonts w:ascii="Garmond (W1)" w:hAnsi="Garmond (W1)"/>
          <w:caps/>
          <w:sz w:val="18"/>
          <w:szCs w:val="18"/>
        </w:rPr>
        <w:t>s</w:t>
      </w:r>
      <w:r>
        <w:rPr>
          <w:rFonts w:ascii="Garmond (W1)" w:hAnsi="Garmond (W1)"/>
          <w:sz w:val="18"/>
          <w:szCs w:val="18"/>
        </w:rPr>
        <w:t>olo nella Venezia Giulia.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022.0.007.0  </w:t>
      </w:r>
      <w:r>
        <w:rPr>
          <w:rFonts w:ascii="Garmond (W1)" w:hAnsi="Garmond (W1)"/>
          <w:caps/>
          <w:sz w:val="18"/>
          <w:szCs w:val="18"/>
        </w:rPr>
        <w:t>i</w:t>
      </w:r>
      <w:r>
        <w:rPr>
          <w:rFonts w:ascii="Garmond (W1)" w:hAnsi="Garmond (W1)"/>
          <w:sz w:val="18"/>
          <w:szCs w:val="18"/>
        </w:rPr>
        <w:t>n S solo lungo l'Appennino Tosco-Emiliano.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022.0.012.0  </w:t>
      </w:r>
      <w:r>
        <w:rPr>
          <w:rFonts w:ascii="Garmond (W1)" w:hAnsi="Garmond (W1)"/>
          <w:caps/>
          <w:sz w:val="18"/>
          <w:szCs w:val="18"/>
        </w:rPr>
        <w:t>p</w:t>
      </w:r>
      <w:r>
        <w:rPr>
          <w:rFonts w:ascii="Garmond (W1)" w:hAnsi="Garmond (W1)"/>
          <w:sz w:val="18"/>
          <w:szCs w:val="18"/>
        </w:rPr>
        <w:t>resenza molto dubbia anche in Sa.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022.0.016.0  </w:t>
      </w:r>
      <w:r>
        <w:rPr>
          <w:rFonts w:ascii="Garmond (W1)" w:hAnsi="Garmond (W1)"/>
          <w:caps/>
          <w:sz w:val="18"/>
          <w:szCs w:val="18"/>
        </w:rPr>
        <w:t>p</w:t>
      </w:r>
      <w:r>
        <w:rPr>
          <w:rFonts w:ascii="Garmond (W1)" w:hAnsi="Garmond (W1)"/>
          <w:sz w:val="18"/>
          <w:szCs w:val="18"/>
        </w:rPr>
        <w:t>resenza dubbia sulle Alpi Marittime.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022.0.018.0  </w:t>
      </w:r>
      <w:r>
        <w:rPr>
          <w:rFonts w:ascii="Garmond (W1)" w:hAnsi="Garmond (W1)"/>
          <w:caps/>
          <w:sz w:val="18"/>
          <w:szCs w:val="18"/>
        </w:rPr>
        <w:t>n</w:t>
      </w:r>
      <w:r>
        <w:rPr>
          <w:rFonts w:ascii="Garmond (W1)" w:hAnsi="Garmond (W1)"/>
          <w:sz w:val="18"/>
          <w:szCs w:val="18"/>
        </w:rPr>
        <w:t>oto solo di aree montane.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022.0.019.0  </w:t>
      </w:r>
      <w:r>
        <w:rPr>
          <w:rFonts w:ascii="Garmond (W1)" w:hAnsi="Garmond (W1)"/>
          <w:caps/>
          <w:sz w:val="18"/>
          <w:szCs w:val="18"/>
        </w:rPr>
        <w:t>i</w:t>
      </w:r>
      <w:r>
        <w:rPr>
          <w:rFonts w:ascii="Garmond (W1)" w:hAnsi="Garmond (W1)"/>
          <w:sz w:val="18"/>
          <w:szCs w:val="18"/>
        </w:rPr>
        <w:t>n Italia noto solo della Val di Stura d'Ala (TO).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022.0.020.0  </w:t>
      </w:r>
      <w:r>
        <w:rPr>
          <w:rFonts w:ascii="Garmond (W1)" w:hAnsi="Garmond (W1)"/>
          <w:caps/>
          <w:sz w:val="18"/>
          <w:szCs w:val="18"/>
        </w:rPr>
        <w:t>n</w:t>
      </w:r>
      <w:r>
        <w:rPr>
          <w:rFonts w:ascii="Garmond (W1)" w:hAnsi="Garmond (W1)"/>
          <w:sz w:val="18"/>
          <w:szCs w:val="18"/>
        </w:rPr>
        <w:t>oto solo delle Alpi Giulie.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022.0.025.0  </w:t>
      </w:r>
      <w:r>
        <w:rPr>
          <w:rFonts w:ascii="Garmond (W1)" w:hAnsi="Garmond (W1)"/>
          <w:caps/>
          <w:sz w:val="18"/>
          <w:szCs w:val="18"/>
        </w:rPr>
        <w:t>i</w:t>
      </w:r>
      <w:r>
        <w:rPr>
          <w:rFonts w:ascii="Garmond (W1)" w:hAnsi="Garmond (W1)"/>
          <w:sz w:val="18"/>
          <w:szCs w:val="18"/>
        </w:rPr>
        <w:t>n S noto solo del Monte Terminillo (RI).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022.0.029.0  </w:t>
      </w:r>
      <w:r>
        <w:rPr>
          <w:rFonts w:ascii="Garmond (W1)" w:hAnsi="Garmond (W1)"/>
          <w:caps/>
          <w:sz w:val="18"/>
          <w:szCs w:val="18"/>
        </w:rPr>
        <w:t>s</w:t>
      </w:r>
      <w:r>
        <w:rPr>
          <w:rFonts w:ascii="Garmond (W1)" w:hAnsi="Garmond (W1)"/>
          <w:sz w:val="18"/>
          <w:szCs w:val="18"/>
        </w:rPr>
        <w:t>olo nell'Isola di Pantelleria.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022.0.033.0  </w:t>
      </w:r>
      <w:r>
        <w:rPr>
          <w:rFonts w:ascii="Garmond (W1)" w:hAnsi="Garmond (W1)"/>
          <w:caps/>
          <w:sz w:val="18"/>
          <w:szCs w:val="18"/>
        </w:rPr>
        <w:t>i</w:t>
      </w:r>
      <w:r>
        <w:rPr>
          <w:rFonts w:ascii="Garmond (W1)" w:hAnsi="Garmond (W1)"/>
          <w:sz w:val="18"/>
          <w:szCs w:val="18"/>
        </w:rPr>
        <w:t>n N solo in Liguria occidentale e Piemonte meridionale, in S nota di incerta località della Toscana.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022.0.036.0  In N solo in Liguria e Piemonte meridionale.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022.0.038.0  In N solo in Piemonte e Liguria, in S solo nelle regioni tirreniche.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022.0.039.0  In N solo in Liguria occidentale, in S solo nelle regioni costiere tirreniche.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022.0.043.0  In N solo nelle aree costiere.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022.0.046.0  In S solo lungo l'Appennino Calabro-Lucano.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022.0.048.0  </w:t>
      </w:r>
      <w:r>
        <w:rPr>
          <w:rFonts w:ascii="Garmond (W1)" w:hAnsi="Garmond (W1)"/>
          <w:caps/>
          <w:sz w:val="18"/>
          <w:szCs w:val="18"/>
        </w:rPr>
        <w:t>e</w:t>
      </w:r>
      <w:r>
        <w:rPr>
          <w:rFonts w:ascii="Garmond (W1)" w:hAnsi="Garmond (W1)"/>
          <w:sz w:val="18"/>
          <w:szCs w:val="18"/>
        </w:rPr>
        <w:t>siste anche una citazione molto dubbia per il Friuli.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022.0.049.0  In N solo nelle regioni costiere di Liguria e Venezia Giulia.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022.0.051.0  La posizione tassonomica delle popolazioni sarde non è del tutto chiara .</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022.0.059.0  In N e S solo nelle regioni costiere tirreniche.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022.0.061.0  In S noto solo della Toscana.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022.0.062.0  In S noto con certezza solo della Toscana.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022.0.064.0  </w:t>
      </w:r>
      <w:r>
        <w:rPr>
          <w:rFonts w:ascii="Garmond (W1)" w:hAnsi="Garmond (W1)"/>
          <w:caps/>
          <w:sz w:val="18"/>
          <w:szCs w:val="18"/>
        </w:rPr>
        <w:t>n</w:t>
      </w:r>
      <w:r>
        <w:rPr>
          <w:rFonts w:ascii="Garmond (W1)" w:hAnsi="Garmond (W1)"/>
          <w:sz w:val="18"/>
          <w:szCs w:val="18"/>
        </w:rPr>
        <w:t>oto solo di aree montane.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lastRenderedPageBreak/>
        <w:t xml:space="preserve">022.0.066.0  </w:t>
      </w:r>
      <w:r>
        <w:rPr>
          <w:rFonts w:ascii="Garmond (W1)" w:hAnsi="Garmond (W1)"/>
          <w:caps/>
          <w:sz w:val="18"/>
          <w:szCs w:val="18"/>
        </w:rPr>
        <w:t>n</w:t>
      </w:r>
      <w:r>
        <w:rPr>
          <w:rFonts w:ascii="Garmond (W1)" w:hAnsi="Garmond (W1)"/>
          <w:sz w:val="18"/>
          <w:szCs w:val="18"/>
        </w:rPr>
        <w:t>oto solo del Molise e delle regioni tirreniche dal Lazio alla Calabria.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022.0.070.0  </w:t>
      </w:r>
      <w:r>
        <w:rPr>
          <w:rFonts w:ascii="Garmond (W1)" w:hAnsi="Garmond (W1)"/>
          <w:caps/>
          <w:sz w:val="18"/>
          <w:szCs w:val="18"/>
        </w:rPr>
        <w:t>n</w:t>
      </w:r>
      <w:r>
        <w:rPr>
          <w:rFonts w:ascii="Garmond (W1)" w:hAnsi="Garmond (W1)"/>
          <w:sz w:val="18"/>
          <w:szCs w:val="18"/>
        </w:rPr>
        <w:t>oto di una singola località del Lazio (Colli Albani).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022.0.071.0  </w:t>
      </w:r>
      <w:r>
        <w:rPr>
          <w:rFonts w:ascii="Garmond (W1)" w:hAnsi="Garmond (W1)"/>
          <w:caps/>
          <w:sz w:val="18"/>
          <w:szCs w:val="18"/>
        </w:rPr>
        <w:t>n</w:t>
      </w:r>
      <w:r>
        <w:rPr>
          <w:rFonts w:ascii="Garmond (W1)" w:hAnsi="Garmond (W1)"/>
          <w:sz w:val="18"/>
          <w:szCs w:val="18"/>
        </w:rPr>
        <w:t>oto solo di aree montane.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022.0.072.0  In N noto solo dell'Alto Adige, in S solo dei dintorni di Foggia.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022.0.077.0  </w:t>
      </w:r>
      <w:r>
        <w:rPr>
          <w:rFonts w:ascii="Garmond (W1)" w:hAnsi="Garmond (W1)"/>
          <w:caps/>
          <w:sz w:val="18"/>
          <w:szCs w:val="18"/>
        </w:rPr>
        <w:t>n</w:t>
      </w:r>
      <w:r>
        <w:rPr>
          <w:rFonts w:ascii="Garmond (W1)" w:hAnsi="Garmond (W1)"/>
          <w:sz w:val="18"/>
          <w:szCs w:val="18"/>
        </w:rPr>
        <w:t>oto solo di aree montane.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022.0.078.0  In N solo lungo le Alpi Occidentali e l'Appennino Ligure.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022.0.080.0  In N solo lungo le Alpi sud-occidentali.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022.0.081.0  In N forse solo in Piemonte.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022.0.083.0  In S noto solo dei Monti Sibillini.</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022.0.086.0  In S noto solo del Promontorio del Gargano.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022.0.087.0  In S noto solo dell'Appennino Tosco-Emiliano (Mugello).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022.0.090.0  </w:t>
      </w:r>
      <w:r>
        <w:rPr>
          <w:rFonts w:ascii="Garmond (W1)" w:hAnsi="Garmond (W1)"/>
          <w:caps/>
          <w:sz w:val="18"/>
          <w:szCs w:val="18"/>
        </w:rPr>
        <w:t>p</w:t>
      </w:r>
      <w:r>
        <w:rPr>
          <w:rFonts w:ascii="Garmond (W1)" w:hAnsi="Garmond (W1)"/>
          <w:sz w:val="18"/>
          <w:szCs w:val="18"/>
        </w:rPr>
        <w:t>resenza dubbia lungo le Alpi Marittime, presso il confine italo-francese.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023.0.003.0  </w:t>
      </w:r>
      <w:r>
        <w:rPr>
          <w:rFonts w:ascii="Garmond (W1)" w:hAnsi="Garmond (W1)"/>
          <w:caps/>
          <w:sz w:val="18"/>
          <w:szCs w:val="18"/>
        </w:rPr>
        <w:t>p</w:t>
      </w:r>
      <w:r>
        <w:rPr>
          <w:rFonts w:ascii="Garmond (W1)" w:hAnsi="Garmond (W1)"/>
          <w:sz w:val="18"/>
          <w:szCs w:val="18"/>
        </w:rPr>
        <w:t>resenza dubbia; specie nordafricana.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023.0.006.0  </w:t>
      </w:r>
      <w:r>
        <w:rPr>
          <w:rFonts w:ascii="Garmond (W1)" w:hAnsi="Garmond (W1)"/>
          <w:caps/>
          <w:sz w:val="18"/>
          <w:szCs w:val="18"/>
        </w:rPr>
        <w:t>p</w:t>
      </w:r>
      <w:r>
        <w:rPr>
          <w:rFonts w:ascii="Garmond (W1)" w:hAnsi="Garmond (W1)"/>
          <w:sz w:val="18"/>
          <w:szCs w:val="18"/>
        </w:rPr>
        <w:t>resente solo in Liguria occidentale.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023.0.007.0  In S almeno in Puglia.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023.0.008.0  </w:t>
      </w:r>
      <w:r>
        <w:rPr>
          <w:rFonts w:ascii="Garmond (W1)" w:hAnsi="Garmond (W1)"/>
          <w:caps/>
          <w:sz w:val="18"/>
          <w:szCs w:val="18"/>
        </w:rPr>
        <w:t>f</w:t>
      </w:r>
      <w:r>
        <w:rPr>
          <w:rFonts w:ascii="Garmond (W1)" w:hAnsi="Garmond (W1)"/>
          <w:sz w:val="18"/>
          <w:szCs w:val="18"/>
        </w:rPr>
        <w:t>orse introdotto in Si con Palme da dattero.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023.0.009.0  </w:t>
      </w:r>
      <w:r>
        <w:rPr>
          <w:rFonts w:ascii="Garmond (W1)" w:hAnsi="Garmond (W1)"/>
          <w:caps/>
          <w:sz w:val="18"/>
          <w:szCs w:val="18"/>
        </w:rPr>
        <w:t>f</w:t>
      </w:r>
      <w:r>
        <w:rPr>
          <w:rFonts w:ascii="Garmond (W1)" w:hAnsi="Garmond (W1)"/>
          <w:sz w:val="18"/>
          <w:szCs w:val="18"/>
        </w:rPr>
        <w:t>orse solo in Liguria occidentale, ma presenza dubbia.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023.0.011.0  In S forse solo lungo l'Appennino Tosco-Emiliano.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023.0.012.0  </w:t>
      </w:r>
      <w:r>
        <w:rPr>
          <w:rFonts w:ascii="Garmond (W1)" w:hAnsi="Garmond (W1)"/>
          <w:caps/>
          <w:sz w:val="18"/>
          <w:szCs w:val="18"/>
        </w:rPr>
        <w:t>p</w:t>
      </w:r>
      <w:r>
        <w:rPr>
          <w:rFonts w:ascii="Garmond (W1)" w:hAnsi="Garmond (W1)"/>
          <w:sz w:val="18"/>
          <w:szCs w:val="18"/>
        </w:rPr>
        <w:t>resenza dubbia in Val Pusteria orientale.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023.0.014.0  </w:t>
      </w:r>
      <w:r>
        <w:rPr>
          <w:rFonts w:ascii="Garmond (W1)" w:hAnsi="Garmond (W1)"/>
          <w:caps/>
          <w:sz w:val="18"/>
          <w:szCs w:val="18"/>
        </w:rPr>
        <w:t>f</w:t>
      </w:r>
      <w:r>
        <w:rPr>
          <w:rFonts w:ascii="Garmond (W1)" w:hAnsi="Garmond (W1)"/>
          <w:sz w:val="18"/>
          <w:szCs w:val="18"/>
        </w:rPr>
        <w:t>orse solo in Liguria occidentale, ma presenza dubbia.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024.0.001.0  In N solo in Friuli-Venezia Giulia, in S solo in Puglia.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025.0.002.0  In S con certezza solo lungo l'Appennino Tosco-Emiliano.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026.0.001.0  In S solo nelle regioni costiere ioniche di Puglia, Basilicata e Calabria.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026.0.004.0  In S noto solo dei dintorni di Foggia.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027.0.002.0  </w:t>
      </w:r>
      <w:r>
        <w:rPr>
          <w:rFonts w:ascii="Garmond (W1)" w:hAnsi="Garmond (W1)"/>
          <w:caps/>
          <w:sz w:val="18"/>
          <w:szCs w:val="18"/>
        </w:rPr>
        <w:t>p</w:t>
      </w:r>
      <w:r>
        <w:rPr>
          <w:rFonts w:ascii="Garmond (W1)" w:hAnsi="Garmond (W1)"/>
          <w:sz w:val="18"/>
          <w:szCs w:val="18"/>
        </w:rPr>
        <w:t>resenza dubbia in incerta località delle Alpi Marittime.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027.0.004.0  </w:t>
      </w:r>
      <w:r>
        <w:rPr>
          <w:rFonts w:ascii="Garmond (W1)" w:hAnsi="Garmond (W1)"/>
          <w:caps/>
          <w:sz w:val="18"/>
          <w:szCs w:val="18"/>
        </w:rPr>
        <w:t>p</w:t>
      </w:r>
      <w:r>
        <w:rPr>
          <w:rFonts w:ascii="Garmond (W1)" w:hAnsi="Garmond (W1)"/>
          <w:sz w:val="18"/>
          <w:szCs w:val="18"/>
        </w:rPr>
        <w:t>resenza dubbia in incerta località delle Alpi Marittime.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027.0.005.0  </w:t>
      </w:r>
      <w:r>
        <w:rPr>
          <w:rFonts w:ascii="Garmond (W1)" w:hAnsi="Garmond (W1)"/>
          <w:caps/>
          <w:sz w:val="18"/>
          <w:szCs w:val="18"/>
        </w:rPr>
        <w:t>f</w:t>
      </w:r>
      <w:r>
        <w:rPr>
          <w:rFonts w:ascii="Garmond (W1)" w:hAnsi="Garmond (W1)"/>
          <w:sz w:val="18"/>
          <w:szCs w:val="18"/>
        </w:rPr>
        <w:t>orse solo introdotto in Sa.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027.0.006.0  In N solo in Piemonte e Liguria, in S solo in Toscana occidentale .</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029.0.002.0  </w:t>
      </w:r>
      <w:r>
        <w:rPr>
          <w:rFonts w:ascii="Garmond (W1)" w:hAnsi="Garmond (W1)"/>
          <w:caps/>
          <w:sz w:val="18"/>
          <w:szCs w:val="18"/>
        </w:rPr>
        <w:t>p</w:t>
      </w:r>
      <w:r>
        <w:rPr>
          <w:rFonts w:ascii="Garmond (W1)" w:hAnsi="Garmond (W1)"/>
          <w:sz w:val="18"/>
          <w:szCs w:val="18"/>
        </w:rPr>
        <w:t>resenza dubbia in Friuli orientale.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029.0.010.0  Lo status tassonomico dei vari taxa descritti in Europa nell'ambito del complesso di </w:t>
      </w:r>
      <w:r>
        <w:rPr>
          <w:rFonts w:ascii="Garmond (W1)" w:hAnsi="Garmond (W1)"/>
          <w:i/>
          <w:sz w:val="18"/>
          <w:szCs w:val="18"/>
        </w:rPr>
        <w:t>Rhizophagus</w:t>
      </w:r>
      <w:r>
        <w:rPr>
          <w:rFonts w:ascii="Garmond (W1)" w:hAnsi="Garmond (W1)"/>
          <w:sz w:val="18"/>
          <w:szCs w:val="18"/>
        </w:rPr>
        <w:t xml:space="preserve"> </w:t>
      </w:r>
      <w:r>
        <w:rPr>
          <w:rFonts w:ascii="Garmond (W1)" w:hAnsi="Garmond (W1)"/>
          <w:i/>
          <w:sz w:val="18"/>
          <w:szCs w:val="18"/>
        </w:rPr>
        <w:t xml:space="preserve">perforatus </w:t>
      </w:r>
      <w:r>
        <w:rPr>
          <w:rFonts w:ascii="Garmond (W1)" w:hAnsi="Garmond (W1)"/>
          <w:sz w:val="18"/>
          <w:szCs w:val="18"/>
        </w:rPr>
        <w:t xml:space="preserve">deve ancora essere chiarito; per il momento è forse più opportuno includerli tutti sotto il nome di </w:t>
      </w:r>
      <w:r>
        <w:rPr>
          <w:rFonts w:ascii="Garmond (W1)" w:hAnsi="Garmond (W1)"/>
          <w:i/>
          <w:sz w:val="18"/>
          <w:szCs w:val="18"/>
        </w:rPr>
        <w:t>R. perforatus</w:t>
      </w:r>
      <w:r>
        <w:rPr>
          <w:rFonts w:ascii="Garmond (W1)" w:hAnsi="Garmond (W1)"/>
          <w:sz w:val="18"/>
          <w:szCs w:val="18"/>
        </w:rPr>
        <w:t xml:space="preserve"> s.l..</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029.0.012.0  </w:t>
      </w:r>
      <w:r>
        <w:rPr>
          <w:rFonts w:ascii="Garmond (W1)" w:hAnsi="Garmond (W1)"/>
          <w:caps/>
          <w:sz w:val="18"/>
          <w:szCs w:val="18"/>
        </w:rPr>
        <w:t>p</w:t>
      </w:r>
      <w:r>
        <w:rPr>
          <w:rFonts w:ascii="Garmond (W1)" w:hAnsi="Garmond (W1)"/>
          <w:sz w:val="18"/>
          <w:szCs w:val="18"/>
        </w:rPr>
        <w:t>resenza dubbia in Friuli orientale.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 xml:space="preserve">030.0.006.0  </w:t>
      </w:r>
      <w:r>
        <w:rPr>
          <w:rFonts w:ascii="Garmond (W1)" w:hAnsi="Garmond (W1)"/>
          <w:caps/>
          <w:sz w:val="18"/>
          <w:szCs w:val="18"/>
        </w:rPr>
        <w:t>p</w:t>
      </w:r>
      <w:r>
        <w:rPr>
          <w:rFonts w:ascii="Garmond (W1)" w:hAnsi="Garmond (W1)"/>
          <w:sz w:val="18"/>
          <w:szCs w:val="18"/>
        </w:rPr>
        <w:t>ossibile presenza marginale al confine nord-orientale.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031.0.002.0  Alloctono, neartico, con certezza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034.0.001.0  Alloctono, neartico,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034.0.002.0  Alloctono, neartico,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035.0.001.0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035.0.002.0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035.0.004.0  Alloctono, neartico,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037.0.001.0  Solo in Alto Adige.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037.0.007.0  Alloctono, spesso introdotto dall'emisfero australe.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037.0.008.0  In Italia prevalentemente sinantropo.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037.0.010.0  In Italia prevalentemente sinantropo.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037.0.011.0  Solo in Alto Adige.</w:t>
      </w:r>
    </w:p>
    <w:p w:rsidR="001804B9" w:rsidRDefault="001804B9">
      <w:pPr>
        <w:tabs>
          <w:tab w:val="left" w:pos="924"/>
        </w:tabs>
        <w:spacing w:line="192" w:lineRule="exact"/>
        <w:ind w:left="1021" w:hanging="1021"/>
        <w:jc w:val="both"/>
        <w:rPr>
          <w:rFonts w:ascii="Garmond (W1)" w:hAnsi="Garmond (W1)"/>
          <w:sz w:val="18"/>
          <w:szCs w:val="18"/>
        </w:rPr>
      </w:pPr>
      <w:r>
        <w:rPr>
          <w:rFonts w:ascii="Garmond (W1)" w:hAnsi="Garmond (W1)"/>
          <w:sz w:val="18"/>
          <w:szCs w:val="18"/>
        </w:rPr>
        <w:t>038.0.</w:t>
      </w:r>
      <w:r>
        <w:rPr>
          <w:rFonts w:ascii="Garmond (W1)" w:hAnsi="Garmond (W1)"/>
          <w:sz w:val="18"/>
          <w:szCs w:val="18"/>
        </w:rPr>
        <w:tab/>
        <w:t>Considerato di rango generico da una parte degli AA.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039.0.001.0  In Italia solo nella regione alpina.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041.0.001.0  Alloctono, tropicopolita, solo porto di Genova.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043.0.001.0  Alloctono, tropicopolita, solo porto di Trieste.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044.0.002.0  Specie non più rinvenuta dopo la descrizione originale.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044.0.003.0  In Italia solo nell'Isola d'Elba.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044.0.008.0  Usualmente considerato sinonimo di nasutus Chevrolat, 1860.</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046.0.001.0  Alloctono, neotropicale, porti di Genova, Ravenna e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047.0.002.0  Alloctono, neotropicale, solo porto di Genova.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048.0.001.0  Alloctono, neotropicale, porti di Genova e Trieste.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049.0.001.0  In Italia quasi esclusivamente sinantropo.</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051.0.002.0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051.0.003.0  Alloctono, d'origine australiana,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lastRenderedPageBreak/>
        <w:t>051.0.004.0  Alloctono, orientale,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051.0.005.0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051.0.006.0  Alloctono, neartico e neotropicale,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051.0.007.0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051.0.008.0  Alloctono, afrotropicale e orientale, acclimatato nella Sardegna meridionale.</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052.0.001.0  Alloctono, neotropicale,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052.0.002.0  Alloctono, neotropicale,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053.0.001.0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053.0.002.0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053.0.003.0  Alloctono, afrotropicale, solo porto di Venezia.</w:t>
      </w:r>
    </w:p>
    <w:p w:rsidR="001804B9" w:rsidRDefault="001804B9">
      <w:pPr>
        <w:spacing w:line="192" w:lineRule="exact"/>
        <w:ind w:left="1021" w:hanging="1021"/>
        <w:jc w:val="both"/>
        <w:rPr>
          <w:rFonts w:ascii="Garmond (W1)" w:hAnsi="Garmond (W1)"/>
          <w:sz w:val="18"/>
          <w:szCs w:val="18"/>
        </w:rPr>
      </w:pPr>
      <w:r>
        <w:rPr>
          <w:rFonts w:ascii="Garmond (W1)" w:hAnsi="Garmond (W1)"/>
          <w:sz w:val="18"/>
          <w:szCs w:val="18"/>
        </w:rPr>
        <w:t>054.0.001.0  Alloctono, tropicopolita, solo porto di Venezia.</w:t>
      </w:r>
    </w:p>
    <w:p w:rsidR="001804B9" w:rsidRDefault="001804B9">
      <w:pPr>
        <w:spacing w:line="192" w:lineRule="exact"/>
        <w:ind w:left="1021" w:hanging="1021"/>
        <w:jc w:val="both"/>
        <w:rPr>
          <w:rFonts w:ascii="Garmond (W1)" w:hAnsi="Garmond (W1)"/>
          <w:b/>
          <w:sz w:val="18"/>
          <w:szCs w:val="18"/>
        </w:rPr>
      </w:pPr>
    </w:p>
    <w:p w:rsidR="001804B9" w:rsidRDefault="001804B9">
      <w:pPr>
        <w:spacing w:line="192" w:lineRule="exact"/>
        <w:rPr>
          <w:rFonts w:ascii="Garmond (W1)" w:hAnsi="Garmond (W1)"/>
          <w:b/>
          <w:sz w:val="18"/>
          <w:szCs w:val="18"/>
        </w:rPr>
      </w:pPr>
    </w:p>
    <w:p w:rsidR="001804B9" w:rsidRDefault="001804B9">
      <w:pPr>
        <w:spacing w:line="192" w:lineRule="exact"/>
        <w:rPr>
          <w:rFonts w:ascii="Garmond (W1)" w:hAnsi="Garmond (W1)"/>
          <w:b/>
          <w:sz w:val="18"/>
          <w:szCs w:val="18"/>
        </w:rPr>
      </w:pPr>
    </w:p>
    <w:p w:rsidR="001804B9" w:rsidRDefault="001804B9">
      <w:pPr>
        <w:spacing w:line="192" w:lineRule="exact"/>
        <w:rPr>
          <w:rFonts w:ascii="Garmond (W1)" w:hAnsi="Garmond (W1)"/>
          <w:b/>
          <w:sz w:val="24"/>
          <w:szCs w:val="24"/>
        </w:rPr>
      </w:pPr>
      <w:r>
        <w:rPr>
          <w:rFonts w:ascii="Garmond (W1)" w:hAnsi="Garmond (W1)"/>
          <w:b/>
          <w:sz w:val="24"/>
          <w:szCs w:val="24"/>
        </w:rPr>
        <w:t>INDICE</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sectPr w:rsidR="001804B9">
          <w:headerReference w:type="even" r:id="rId6"/>
          <w:headerReference w:type="default" r:id="rId7"/>
          <w:pgSz w:w="11901" w:h="16834"/>
          <w:pgMar w:top="2835" w:right="2268" w:bottom="2778" w:left="2438" w:header="1985" w:footer="720" w:gutter="0"/>
          <w:cols w:space="720"/>
          <w:titlePg/>
        </w:sect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Ahasverus  </w:t>
      </w:r>
      <w:r>
        <w:rPr>
          <w:rFonts w:ascii="Garmond (W1)" w:hAnsi="Garmond (W1)"/>
          <w:sz w:val="18"/>
          <w:szCs w:val="18"/>
        </w:rPr>
        <w:t>047.0.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Airaphilus  </w:t>
      </w:r>
      <w:r>
        <w:rPr>
          <w:rFonts w:ascii="Garmond (W1)" w:hAnsi="Garmond (W1)"/>
          <w:sz w:val="18"/>
          <w:szCs w:val="18"/>
        </w:rPr>
        <w:t>044.0.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Amphotis  </w:t>
      </w:r>
      <w:r>
        <w:rPr>
          <w:rFonts w:ascii="Garmond (W1)" w:hAnsi="Garmond (W1)"/>
          <w:sz w:val="18"/>
          <w:szCs w:val="18"/>
        </w:rPr>
        <w:t>006.0.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Anchicera  </w:t>
      </w:r>
      <w:r>
        <w:rPr>
          <w:rFonts w:ascii="Garmond (W1)" w:hAnsi="Garmond (W1)"/>
          <w:sz w:val="18"/>
          <w:szCs w:val="18"/>
        </w:rPr>
        <w:t>072.0.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Antherophagus  </w:t>
      </w:r>
      <w:r>
        <w:rPr>
          <w:rFonts w:ascii="Garmond (W1)" w:hAnsi="Garmond (W1)"/>
          <w:sz w:val="18"/>
          <w:szCs w:val="18"/>
        </w:rPr>
        <w:t>068.0.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Arpidiphorus</w:t>
      </w:r>
      <w:r>
        <w:rPr>
          <w:rFonts w:ascii="Garmond (W1)" w:hAnsi="Garmond (W1)"/>
          <w:sz w:val="18"/>
          <w:szCs w:val="18"/>
        </w:rPr>
        <w:t xml:space="preserve">  002.0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Aspidiphorus  002.0.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Astilpnus  </w:t>
      </w:r>
      <w:r>
        <w:rPr>
          <w:rFonts w:ascii="Garmond (W1)" w:hAnsi="Garmond (W1)"/>
          <w:sz w:val="18"/>
          <w:szCs w:val="18"/>
        </w:rPr>
        <w:t>045.0.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Atomaria  </w:t>
      </w:r>
      <w:r>
        <w:rPr>
          <w:rFonts w:ascii="Garmond (W1)" w:hAnsi="Garmond (W1)"/>
          <w:sz w:val="18"/>
          <w:szCs w:val="18"/>
        </w:rPr>
        <w:t>071.0.-072.0.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Aulonosoma  </w:t>
      </w:r>
      <w:r>
        <w:rPr>
          <w:rFonts w:ascii="Garmond (W1)" w:hAnsi="Garmond (W1)"/>
          <w:sz w:val="18"/>
          <w:szCs w:val="18"/>
        </w:rPr>
        <w:t>054.0.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Brachypterolus  </w:t>
      </w:r>
      <w:r>
        <w:rPr>
          <w:rFonts w:ascii="Garmond (W1)" w:hAnsi="Garmond (W1)"/>
          <w:sz w:val="18"/>
          <w:szCs w:val="18"/>
        </w:rPr>
        <w:t>027.0.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Brachypterus  </w:t>
      </w:r>
      <w:r>
        <w:rPr>
          <w:rFonts w:ascii="Garmond (W1)" w:hAnsi="Garmond (W1)"/>
          <w:sz w:val="18"/>
          <w:szCs w:val="18"/>
        </w:rPr>
        <w:t>026.0.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Caenoscelis  </w:t>
      </w:r>
      <w:r>
        <w:rPr>
          <w:rFonts w:ascii="Garmond (W1)" w:hAnsi="Garmond (W1)"/>
          <w:sz w:val="18"/>
          <w:szCs w:val="18"/>
        </w:rPr>
        <w:t>069.0.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Carpophilus  </w:t>
      </w:r>
      <w:r>
        <w:rPr>
          <w:rFonts w:ascii="Garmond (W1)" w:hAnsi="Garmond (W1)"/>
          <w:sz w:val="18"/>
          <w:szCs w:val="18"/>
        </w:rPr>
        <w:t>017.0.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Cathartosilvanus  </w:t>
      </w:r>
      <w:r>
        <w:rPr>
          <w:rFonts w:ascii="Garmond (W1)" w:hAnsi="Garmond (W1)"/>
          <w:sz w:val="18"/>
          <w:szCs w:val="18"/>
        </w:rPr>
        <w:t>052.0.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Cathartus  </w:t>
      </w:r>
      <w:r>
        <w:rPr>
          <w:rFonts w:ascii="Garmond (W1)" w:hAnsi="Garmond (W1)"/>
          <w:sz w:val="18"/>
          <w:szCs w:val="18"/>
        </w:rPr>
        <w:t>046.0.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Cathartus  047.0.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Coniophthalma  063.0.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Cryptamorpha  </w:t>
      </w:r>
      <w:r>
        <w:rPr>
          <w:rFonts w:ascii="Garmond (W1)" w:hAnsi="Garmond (W1)"/>
          <w:sz w:val="18"/>
          <w:szCs w:val="18"/>
        </w:rPr>
        <w:t>041.0.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Cryptarcha  </w:t>
      </w:r>
      <w:r>
        <w:rPr>
          <w:rFonts w:ascii="Garmond (W1)" w:hAnsi="Garmond (W1)"/>
          <w:sz w:val="18"/>
          <w:szCs w:val="18"/>
        </w:rPr>
        <w:t>014.0.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Cryptolestes  </w:t>
      </w:r>
      <w:r>
        <w:rPr>
          <w:rFonts w:ascii="Garmond (W1)" w:hAnsi="Garmond (W1)"/>
          <w:sz w:val="18"/>
          <w:szCs w:val="18"/>
        </w:rPr>
        <w:t>037.0.-038.0.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Cryptophagus  </w:t>
      </w:r>
      <w:r>
        <w:rPr>
          <w:rFonts w:ascii="Garmond (W1)" w:hAnsi="Garmond (W1)"/>
          <w:sz w:val="18"/>
          <w:szCs w:val="18"/>
        </w:rPr>
        <w:t>066.0.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Cucujus  </w:t>
      </w:r>
      <w:r>
        <w:rPr>
          <w:rFonts w:ascii="Garmond (W1)" w:hAnsi="Garmond (W1)"/>
          <w:sz w:val="18"/>
          <w:szCs w:val="18"/>
        </w:rPr>
        <w:t>031.0.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Curelius  </w:t>
      </w:r>
      <w:r>
        <w:rPr>
          <w:rFonts w:ascii="Garmond (W1)" w:hAnsi="Garmond (W1)"/>
          <w:sz w:val="18"/>
          <w:szCs w:val="18"/>
        </w:rPr>
        <w:t>074.0.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Cyanostolus  </w:t>
      </w:r>
      <w:r>
        <w:rPr>
          <w:rFonts w:ascii="Garmond (W1)" w:hAnsi="Garmond (W1)"/>
          <w:sz w:val="18"/>
          <w:szCs w:val="18"/>
        </w:rPr>
        <w:t>028.0.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Cybocephalus  </w:t>
      </w:r>
      <w:r>
        <w:rPr>
          <w:rFonts w:ascii="Garmond (W1)" w:hAnsi="Garmond (W1)"/>
          <w:sz w:val="18"/>
          <w:szCs w:val="18"/>
        </w:rPr>
        <w:t>023.0.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Cychramus  </w:t>
      </w:r>
      <w:r>
        <w:rPr>
          <w:rFonts w:ascii="Garmond (W1)" w:hAnsi="Garmond (W1)"/>
          <w:sz w:val="18"/>
          <w:szCs w:val="18"/>
        </w:rPr>
        <w:t>010.0.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Cyllodes  </w:t>
      </w:r>
      <w:r>
        <w:rPr>
          <w:rFonts w:ascii="Garmond (W1)" w:hAnsi="Garmond (W1)"/>
          <w:sz w:val="18"/>
          <w:szCs w:val="18"/>
        </w:rPr>
        <w:t>011.0.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Dendrophagus  </w:t>
      </w:r>
      <w:r>
        <w:rPr>
          <w:rFonts w:ascii="Garmond (W1)" w:hAnsi="Garmond (W1)"/>
          <w:sz w:val="18"/>
          <w:szCs w:val="18"/>
        </w:rPr>
        <w:t>039.0.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Dissia  023.0.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Emphylus  067.0.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Emporius  043.0.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Ephistemus  </w:t>
      </w:r>
      <w:r>
        <w:rPr>
          <w:rFonts w:ascii="Garmond (W1)" w:hAnsi="Garmond (W1)"/>
          <w:sz w:val="18"/>
          <w:szCs w:val="18"/>
        </w:rPr>
        <w:t>075.0.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Epuraea  </w:t>
      </w:r>
      <w:r>
        <w:rPr>
          <w:rFonts w:ascii="Garmond (W1)" w:hAnsi="Garmond (W1)"/>
          <w:sz w:val="18"/>
          <w:szCs w:val="18"/>
        </w:rPr>
        <w:t>019.0.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Glischrochilus  </w:t>
      </w:r>
      <w:r>
        <w:rPr>
          <w:rFonts w:ascii="Garmond (W1)" w:hAnsi="Garmond (W1)"/>
          <w:sz w:val="18"/>
          <w:szCs w:val="18"/>
        </w:rPr>
        <w:t>015.0.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Grobbenia  071.0.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Henoticus  </w:t>
      </w:r>
      <w:r>
        <w:rPr>
          <w:rFonts w:ascii="Garmond (W1)" w:hAnsi="Garmond (W1)"/>
          <w:sz w:val="18"/>
          <w:szCs w:val="18"/>
        </w:rPr>
        <w:t>063.0.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Heterhelus  </w:t>
      </w:r>
      <w:r>
        <w:rPr>
          <w:rFonts w:ascii="Garmond (W1)" w:hAnsi="Garmond (W1)"/>
          <w:sz w:val="18"/>
          <w:szCs w:val="18"/>
        </w:rPr>
        <w:t>025.0.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Hypocoprus  </w:t>
      </w:r>
      <w:r>
        <w:rPr>
          <w:rFonts w:ascii="Garmond (W1)" w:hAnsi="Garmond (W1)"/>
          <w:sz w:val="18"/>
          <w:szCs w:val="18"/>
        </w:rPr>
        <w:t>056.0.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Ipidia  </w:t>
      </w:r>
      <w:r>
        <w:rPr>
          <w:rFonts w:ascii="Garmond (W1)" w:hAnsi="Garmond (W1)"/>
          <w:sz w:val="18"/>
          <w:szCs w:val="18"/>
        </w:rPr>
        <w:t>007.0.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Ithyra  </w:t>
      </w:r>
      <w:r>
        <w:rPr>
          <w:rFonts w:ascii="Garmond (W1)" w:hAnsi="Garmond (W1)"/>
          <w:sz w:val="18"/>
          <w:szCs w:val="18"/>
        </w:rPr>
        <w:t>008.0.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Kateretes  </w:t>
      </w:r>
      <w:r>
        <w:rPr>
          <w:rFonts w:ascii="Garmond (W1)" w:hAnsi="Garmond (W1)"/>
          <w:sz w:val="18"/>
          <w:szCs w:val="18"/>
        </w:rPr>
        <w:t>024.0.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Laemophloeus  </w:t>
      </w:r>
      <w:r>
        <w:rPr>
          <w:rFonts w:ascii="Garmond (W1)" w:hAnsi="Garmond (W1)"/>
          <w:sz w:val="18"/>
          <w:szCs w:val="18"/>
        </w:rPr>
        <w:t>034.0.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Laemophloeus  035.0.-  038.0.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Laemotmetus  054.0.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Lathropus  </w:t>
      </w:r>
      <w:r>
        <w:rPr>
          <w:rFonts w:ascii="Garmond (W1)" w:hAnsi="Garmond (W1)"/>
          <w:sz w:val="18"/>
          <w:szCs w:val="18"/>
        </w:rPr>
        <w:t>033.0.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Leptophloeus  </w:t>
      </w:r>
      <w:r>
        <w:rPr>
          <w:rFonts w:ascii="Garmond (W1)" w:hAnsi="Garmond (W1)"/>
          <w:sz w:val="18"/>
          <w:szCs w:val="18"/>
        </w:rPr>
        <w:t>038.0.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Leucohimatium  </w:t>
      </w:r>
      <w:r>
        <w:rPr>
          <w:rFonts w:ascii="Garmond (W1)" w:hAnsi="Garmond (W1)"/>
          <w:sz w:val="18"/>
          <w:szCs w:val="18"/>
        </w:rPr>
        <w:t>076.0.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Meligethes  </w:t>
      </w:r>
      <w:r>
        <w:rPr>
          <w:rFonts w:ascii="Garmond (W1)" w:hAnsi="Garmond (W1)"/>
          <w:sz w:val="18"/>
          <w:szCs w:val="18"/>
        </w:rPr>
        <w:t>022.0.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Meligethinus  </w:t>
      </w:r>
      <w:r>
        <w:rPr>
          <w:rFonts w:ascii="Garmond (W1)" w:hAnsi="Garmond (W1)"/>
          <w:sz w:val="18"/>
          <w:szCs w:val="18"/>
        </w:rPr>
        <w:t>021.0.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Micrambe  </w:t>
      </w:r>
      <w:r>
        <w:rPr>
          <w:rFonts w:ascii="Garmond (W1)" w:hAnsi="Garmond (W1)"/>
          <w:sz w:val="18"/>
          <w:szCs w:val="18"/>
        </w:rPr>
        <w:t>065.0.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Monanus  </w:t>
      </w:r>
      <w:r>
        <w:rPr>
          <w:rFonts w:ascii="Garmond (W1)" w:hAnsi="Garmond (W1)"/>
          <w:sz w:val="18"/>
          <w:szCs w:val="18"/>
        </w:rPr>
        <w:t>043.0.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Monotoma  </w:t>
      </w:r>
      <w:r>
        <w:rPr>
          <w:rFonts w:ascii="Garmond (W1)" w:hAnsi="Garmond (W1)"/>
          <w:sz w:val="18"/>
          <w:szCs w:val="18"/>
        </w:rPr>
        <w:t>030.0.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Nausibius  </w:t>
      </w:r>
      <w:r>
        <w:rPr>
          <w:rFonts w:ascii="Garmond (W1)" w:hAnsi="Garmond (W1)"/>
          <w:sz w:val="18"/>
          <w:szCs w:val="18"/>
        </w:rPr>
        <w:t>048.0.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Nitidula  </w:t>
      </w:r>
      <w:r>
        <w:rPr>
          <w:rFonts w:ascii="Garmond (W1)" w:hAnsi="Garmond (W1)"/>
          <w:sz w:val="18"/>
          <w:szCs w:val="18"/>
        </w:rPr>
        <w:t>003.0.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Notolaemus  </w:t>
      </w:r>
      <w:r>
        <w:rPr>
          <w:rFonts w:ascii="Garmond (W1)" w:hAnsi="Garmond (W1)"/>
          <w:sz w:val="18"/>
          <w:szCs w:val="18"/>
        </w:rPr>
        <w:t>036.0.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Olibrus  </w:t>
      </w:r>
      <w:r>
        <w:rPr>
          <w:rFonts w:ascii="Garmond (W1)" w:hAnsi="Garmond (W1)"/>
          <w:sz w:val="18"/>
          <w:szCs w:val="18"/>
        </w:rPr>
        <w:t>058.0.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Omosita  </w:t>
      </w:r>
      <w:r>
        <w:rPr>
          <w:rFonts w:ascii="Garmond (W1)" w:hAnsi="Garmond (W1)"/>
          <w:sz w:val="18"/>
          <w:szCs w:val="18"/>
        </w:rPr>
        <w:t>004.0.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Ootypus  </w:t>
      </w:r>
      <w:r>
        <w:rPr>
          <w:rFonts w:ascii="Garmond (W1)" w:hAnsi="Garmond (W1)"/>
          <w:sz w:val="18"/>
          <w:szCs w:val="18"/>
        </w:rPr>
        <w:t>073.0.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Oryzaephilus  </w:t>
      </w:r>
      <w:r>
        <w:rPr>
          <w:rFonts w:ascii="Garmond (W1)" w:hAnsi="Garmond (W1)"/>
          <w:sz w:val="18"/>
          <w:szCs w:val="18"/>
        </w:rPr>
        <w:t>049.0.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Paramecosoma  </w:t>
      </w:r>
      <w:r>
        <w:rPr>
          <w:rFonts w:ascii="Garmond (W1)" w:hAnsi="Garmond (W1)"/>
          <w:sz w:val="18"/>
          <w:szCs w:val="18"/>
        </w:rPr>
        <w:t>062.0.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Parasilvanus  </w:t>
      </w:r>
      <w:r>
        <w:rPr>
          <w:rFonts w:ascii="Garmond (W1)" w:hAnsi="Garmond (W1)"/>
          <w:sz w:val="18"/>
          <w:szCs w:val="18"/>
        </w:rPr>
        <w:t>053.0.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Pediacus  </w:t>
      </w:r>
      <w:r>
        <w:rPr>
          <w:rFonts w:ascii="Garmond (W1)" w:hAnsi="Garmond (W1)"/>
          <w:sz w:val="18"/>
          <w:szCs w:val="18"/>
        </w:rPr>
        <w:t>032.0.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Phalacrus  </w:t>
      </w:r>
      <w:r>
        <w:rPr>
          <w:rFonts w:ascii="Garmond (W1)" w:hAnsi="Garmond (W1)"/>
          <w:sz w:val="18"/>
          <w:szCs w:val="18"/>
        </w:rPr>
        <w:t>060.0.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Phloeostichus  </w:t>
      </w:r>
      <w:r>
        <w:rPr>
          <w:rFonts w:ascii="Garmond (W1)" w:hAnsi="Garmond (W1)"/>
          <w:sz w:val="18"/>
          <w:szCs w:val="18"/>
        </w:rPr>
        <w:t>055.0.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Pityophagus  </w:t>
      </w:r>
      <w:r>
        <w:rPr>
          <w:rFonts w:ascii="Garmond (W1)" w:hAnsi="Garmond (W1)"/>
          <w:sz w:val="18"/>
          <w:szCs w:val="18"/>
        </w:rPr>
        <w:t>016.0.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Placonotus  </w:t>
      </w:r>
      <w:r>
        <w:rPr>
          <w:rFonts w:ascii="Garmond (W1)" w:hAnsi="Garmond (W1)"/>
          <w:sz w:val="18"/>
          <w:szCs w:val="18"/>
        </w:rPr>
        <w:t>035.0.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Pocadius  </w:t>
      </w:r>
      <w:r>
        <w:rPr>
          <w:rFonts w:ascii="Garmond (W1)" w:hAnsi="Garmond (W1)"/>
          <w:sz w:val="18"/>
          <w:szCs w:val="18"/>
        </w:rPr>
        <w:t>012.0.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Pria  </w:t>
      </w:r>
      <w:r>
        <w:rPr>
          <w:rFonts w:ascii="Garmond (W1)" w:hAnsi="Garmond (W1)"/>
          <w:sz w:val="18"/>
          <w:szCs w:val="18"/>
        </w:rPr>
        <w:t>020.0.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Psammoecus  </w:t>
      </w:r>
      <w:r>
        <w:rPr>
          <w:rFonts w:ascii="Garmond (W1)" w:hAnsi="Garmond (W1)"/>
          <w:sz w:val="18"/>
          <w:szCs w:val="18"/>
        </w:rPr>
        <w:t>042.0.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Pteryngium  </w:t>
      </w:r>
      <w:r>
        <w:rPr>
          <w:rFonts w:ascii="Garmond (W1)" w:hAnsi="Garmond (W1)"/>
          <w:sz w:val="18"/>
          <w:szCs w:val="18"/>
        </w:rPr>
        <w:t>064.0.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Rhizophagus  </w:t>
      </w:r>
      <w:r>
        <w:rPr>
          <w:rFonts w:ascii="Garmond (W1)" w:hAnsi="Garmond (W1)"/>
          <w:sz w:val="18"/>
          <w:szCs w:val="18"/>
        </w:rPr>
        <w:t>029.0.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Setaria  077.0.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Setarella  077.0.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Setariola</w:t>
      </w:r>
      <w:r>
        <w:rPr>
          <w:rFonts w:ascii="Garmond (W1)" w:hAnsi="Garmond (W1)"/>
          <w:sz w:val="18"/>
          <w:szCs w:val="18"/>
        </w:rPr>
        <w:t xml:space="preserve">  077.0.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Silvanoprus  </w:t>
      </w:r>
      <w:r>
        <w:rPr>
          <w:rFonts w:ascii="Garmond (W1)" w:hAnsi="Garmond (W1)"/>
          <w:sz w:val="18"/>
          <w:szCs w:val="18"/>
        </w:rPr>
        <w:t>050.0.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Silvanus  </w:t>
      </w:r>
      <w:r>
        <w:rPr>
          <w:rFonts w:ascii="Garmond (W1)" w:hAnsi="Garmond (W1)"/>
          <w:sz w:val="18"/>
          <w:szCs w:val="18"/>
        </w:rPr>
        <w:t>051.0.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Silvanus  049.0., 052.0.-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053.0.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Soronia  </w:t>
      </w:r>
      <w:r>
        <w:rPr>
          <w:rFonts w:ascii="Garmond (W1)" w:hAnsi="Garmond (W1)"/>
          <w:sz w:val="18"/>
          <w:szCs w:val="18"/>
        </w:rPr>
        <w:t>005.0.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Spavius  </w:t>
      </w:r>
      <w:r>
        <w:rPr>
          <w:rFonts w:ascii="Garmond (W1)" w:hAnsi="Garmond (W1)"/>
          <w:sz w:val="18"/>
          <w:szCs w:val="18"/>
        </w:rPr>
        <w:t>067.0.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Sphindus  </w:t>
      </w:r>
      <w:r>
        <w:rPr>
          <w:rFonts w:ascii="Garmond (W1)" w:hAnsi="Garmond (W1)"/>
          <w:sz w:val="18"/>
          <w:szCs w:val="18"/>
        </w:rPr>
        <w:t>001.0.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Sternodea  </w:t>
      </w:r>
      <w:r>
        <w:rPr>
          <w:rFonts w:ascii="Garmond (W1)" w:hAnsi="Garmond (W1)"/>
          <w:sz w:val="18"/>
          <w:szCs w:val="18"/>
        </w:rPr>
        <w:t>070.0.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Stilbus  </w:t>
      </w:r>
      <w:r>
        <w:rPr>
          <w:rFonts w:ascii="Garmond (W1)" w:hAnsi="Garmond (W1)"/>
          <w:sz w:val="18"/>
          <w:szCs w:val="18"/>
        </w:rPr>
        <w:t>059.0.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Telmatophilus  </w:t>
      </w:r>
      <w:r>
        <w:rPr>
          <w:rFonts w:ascii="Garmond (W1)" w:hAnsi="Garmond (W1)"/>
          <w:sz w:val="18"/>
          <w:szCs w:val="18"/>
        </w:rPr>
        <w:t>061.0.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Thalycra  </w:t>
      </w:r>
      <w:r>
        <w:rPr>
          <w:rFonts w:ascii="Garmond (W1)" w:hAnsi="Garmond (W1)"/>
          <w:sz w:val="18"/>
          <w:szCs w:val="18"/>
        </w:rPr>
        <w:t>013.0.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Tolyphus  </w:t>
      </w:r>
      <w:r>
        <w:rPr>
          <w:rFonts w:ascii="Garmond (W1)" w:hAnsi="Garmond (W1)"/>
          <w:sz w:val="18"/>
          <w:szCs w:val="18"/>
        </w:rPr>
        <w:t>057.0.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Uleiota  </w:t>
      </w:r>
      <w:r>
        <w:rPr>
          <w:rFonts w:ascii="Garmond (W1)" w:hAnsi="Garmond (W1)"/>
          <w:sz w:val="18"/>
          <w:szCs w:val="18"/>
        </w:rPr>
        <w:t>040.0.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Urophorus  </w:t>
      </w:r>
      <w:r>
        <w:rPr>
          <w:rFonts w:ascii="Garmond (W1)" w:hAnsi="Garmond (W1)"/>
          <w:sz w:val="18"/>
          <w:szCs w:val="18"/>
        </w:rPr>
        <w:t>018.0.</w:t>
      </w:r>
    </w:p>
    <w:p w:rsidR="001804B9" w:rsidRDefault="001804B9">
      <w:pPr>
        <w:tabs>
          <w:tab w:val="left" w:pos="307"/>
          <w:tab w:val="left" w:pos="5443"/>
          <w:tab w:val="left" w:pos="5699"/>
          <w:tab w:val="left" w:pos="5954"/>
          <w:tab w:val="left" w:pos="6209"/>
        </w:tabs>
        <w:spacing w:line="192" w:lineRule="exact"/>
        <w:rPr>
          <w:rFonts w:ascii="Garmond (W1)" w:hAnsi="Garmond (W1)"/>
          <w:b/>
          <w:sz w:val="18"/>
          <w:szCs w:val="18"/>
        </w:rPr>
      </w:pP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Xenoscelis</w:t>
      </w:r>
      <w:r>
        <w:rPr>
          <w:rFonts w:ascii="Garmond (W1)" w:hAnsi="Garmond (W1)"/>
          <w:sz w:val="18"/>
          <w:szCs w:val="18"/>
        </w:rPr>
        <w:t xml:space="preserve">  078.0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Xenostrongylus  </w:t>
      </w:r>
      <w:r>
        <w:rPr>
          <w:rFonts w:ascii="Garmond (W1)" w:hAnsi="Garmond (W1)"/>
          <w:sz w:val="18"/>
          <w:szCs w:val="18"/>
        </w:rPr>
        <w:t>009.0.</w:t>
      </w:r>
    </w:p>
    <w:p w:rsidR="001804B9" w:rsidRDefault="001804B9">
      <w:pPr>
        <w:tabs>
          <w:tab w:val="left" w:pos="307"/>
          <w:tab w:val="left" w:pos="5443"/>
          <w:tab w:val="left" w:pos="5699"/>
          <w:tab w:val="left" w:pos="5954"/>
          <w:tab w:val="left" w:pos="6209"/>
        </w:tabs>
        <w:spacing w:line="192" w:lineRule="exact"/>
        <w:rPr>
          <w:rFonts w:ascii="Garmond (W1)" w:hAnsi="Garmond (W1)"/>
          <w:sz w:val="18"/>
          <w:szCs w:val="18"/>
        </w:rPr>
        <w:sectPr w:rsidR="001804B9">
          <w:type w:val="continuous"/>
          <w:pgSz w:w="11901" w:h="16834"/>
          <w:pgMar w:top="2835" w:right="2268" w:bottom="2778" w:left="2438" w:header="720" w:footer="720" w:gutter="0"/>
          <w:cols w:num="3" w:space="170"/>
        </w:sectPr>
      </w:pPr>
    </w:p>
    <w:p w:rsidR="001804B9" w:rsidRDefault="001804B9">
      <w:pPr>
        <w:tabs>
          <w:tab w:val="left" w:pos="307"/>
          <w:tab w:val="left" w:pos="5443"/>
          <w:tab w:val="left" w:pos="5699"/>
          <w:tab w:val="left" w:pos="5954"/>
          <w:tab w:val="left" w:pos="6209"/>
        </w:tabs>
        <w:spacing w:line="192" w:lineRule="exact"/>
        <w:rPr>
          <w:rFonts w:ascii="Garmond (W1)" w:hAnsi="Garmond (W1)"/>
        </w:rPr>
      </w:pPr>
    </w:p>
    <w:sectPr w:rsidR="001804B9">
      <w:type w:val="continuous"/>
      <w:pgSz w:w="11901" w:h="16834"/>
      <w:pgMar w:top="2835" w:right="2268" w:bottom="2778" w:left="2438" w:header="720" w:footer="720" w:gutter="0"/>
      <w:cols w:num="3"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1C" w:rsidRDefault="00BB251C">
      <w:r>
        <w:separator/>
      </w:r>
    </w:p>
  </w:endnote>
  <w:endnote w:type="continuationSeparator" w:id="0">
    <w:p w:rsidR="00BB251C" w:rsidRDefault="00BB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1C" w:rsidRDefault="00BB251C">
      <w:r>
        <w:separator/>
      </w:r>
    </w:p>
  </w:footnote>
  <w:footnote w:type="continuationSeparator" w:id="0">
    <w:p w:rsidR="00BB251C" w:rsidRDefault="00BB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B9" w:rsidRDefault="001804B9">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4C3CD7">
      <w:rPr>
        <w:rFonts w:ascii="Garmond (W1)" w:hAnsi="Garmond (W1)"/>
        <w:b/>
        <w:noProof/>
        <w:sz w:val="24"/>
        <w:szCs w:val="24"/>
      </w:rPr>
      <w:t>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B9" w:rsidRDefault="001804B9">
    <w:pPr>
      <w:pStyle w:val="Intestazione"/>
      <w:jc w:val="right"/>
      <w:rPr>
        <w:rFonts w:ascii="Garmond (W1)" w:hAnsi="Garmond (W1)"/>
      </w:rPr>
    </w:pPr>
    <w:r>
      <w:rPr>
        <w:rFonts w:ascii="Garmond (W1)" w:hAnsi="Garmond (W1)"/>
        <w:sz w:val="16"/>
        <w:szCs w:val="16"/>
      </w:rPr>
      <w:t xml:space="preserve">55.  </w:t>
    </w:r>
    <w:r>
      <w:rPr>
        <w:rFonts w:ascii="Garmond (W1)" w:hAnsi="Garmond (W1)"/>
        <w:sz w:val="12"/>
        <w:szCs w:val="12"/>
      </w:rPr>
      <w:t xml:space="preserve">COLEOPTERA POLYPHAGA X (CLAVICORNIA I)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Pr>
        <w:rFonts w:ascii="Garmond (W1)" w:hAnsi="Garmond (W1)"/>
        <w:b/>
        <w:sz w:val="24"/>
        <w:szCs w:val="24"/>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D7"/>
    <w:rsid w:val="00175F16"/>
    <w:rsid w:val="001804B9"/>
    <w:rsid w:val="004C3CD7"/>
    <w:rsid w:val="00BB251C"/>
    <w:rsid w:val="00F84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7978"/>
  <w15:chartTrackingRefBased/>
  <w15:docId w15:val="{61A68081-CFA5-624D-A73A-F3619D01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customStyle="1" w:styleId="Pardestro">
    <w:name w:val="Par destro"/>
    <w:basedOn w:val="Normale"/>
    <w:pPr>
      <w:ind w:firstLine="720"/>
    </w:pPr>
    <w:rPr>
      <w:rFonts w:ascii="Courier" w:hAnsi="Courier" w:cs="Courier"/>
      <w:sz w:val="24"/>
    </w:rPr>
  </w:style>
  <w:style w:type="paragraph" w:styleId="Bibliografia">
    <w:name w:val="Bibliography"/>
    <w:basedOn w:val="Normale"/>
    <w:pPr>
      <w:ind w:left="720" w:firstLine="720"/>
    </w:pPr>
    <w:rPr>
      <w:rFonts w:ascii="Courier" w:hAnsi="Courier" w:cs="Courier"/>
      <w:sz w:val="24"/>
    </w:rPr>
  </w:style>
  <w:style w:type="paragraph" w:customStyle="1" w:styleId="Tecnico">
    <w:name w:val="Tecnico"/>
    <w:basedOn w:val="Normale"/>
    <w:rPr>
      <w:rFonts w:ascii="Courier" w:hAnsi="Courier" w:cs="Courier"/>
      <w:sz w:val="24"/>
    </w:rPr>
  </w:style>
  <w:style w:type="paragraph" w:customStyle="1" w:styleId="Iniztecn">
    <w:name w:val="Iniz tecn"/>
    <w:basedOn w:val="Normale"/>
    <w:rPr>
      <w:rFonts w:ascii="Courier" w:hAnsi="Courier" w:cs="Courier"/>
      <w:sz w:val="24"/>
    </w:rPr>
  </w:style>
  <w:style w:type="paragraph" w:customStyle="1" w:styleId="Dociniz">
    <w:name w:val="Doc iniz"/>
    <w:basedOn w:val="Normale"/>
    <w:rPr>
      <w:rFonts w:ascii="Courier" w:hAnsi="Courier" w:cs="Courier"/>
      <w:sz w:val="24"/>
    </w:rPr>
  </w:style>
  <w:style w:type="paragraph" w:customStyle="1" w:styleId="Documento">
    <w:name w:val="Documento"/>
    <w:basedOn w:val="Normale"/>
    <w:rPr>
      <w:rFonts w:ascii="Courier" w:hAnsi="Courier" w:cs="Courier"/>
      <w:sz w:val="24"/>
    </w:rPr>
  </w:style>
  <w:style w:type="paragraph" w:customStyle="1" w:styleId="Comparse">
    <w:name w:val="Comparse"/>
    <w:basedOn w:val="Normale"/>
    <w:pPr>
      <w:tabs>
        <w:tab w:val="right" w:pos="432"/>
      </w:tabs>
    </w:pPr>
    <w:rPr>
      <w:rFonts w:ascii="Courier" w:hAnsi="Courier" w:cs="Courier"/>
      <w:sz w:val="24"/>
    </w:rPr>
  </w:style>
  <w:style w:type="paragraph" w:customStyle="1" w:styleId="p98">
    <w:name w:val="p98"/>
    <w:basedOn w:val="Normale"/>
    <w:pPr>
      <w:tabs>
        <w:tab w:val="left" w:pos="307"/>
        <w:tab w:val="left" w:pos="5443"/>
        <w:tab w:val="left" w:pos="5699"/>
        <w:tab w:val="left" w:pos="5954"/>
        <w:tab w:val="left" w:pos="6209"/>
      </w:tabs>
      <w:spacing w:line="196" w:lineRule="exact"/>
    </w:pPr>
    <w:rPr>
      <w:rFonts w:ascii="Garmond (W1)" w:hAnsi="Garmond (W1)" w:cs="Garmond (W1)"/>
      <w:sz w:val="18"/>
    </w:rPr>
  </w:style>
  <w:style w:type="paragraph" w:customStyle="1" w:styleId="p94">
    <w:name w:val="p94"/>
    <w:basedOn w:val="Normale"/>
    <w:pPr>
      <w:tabs>
        <w:tab w:val="left" w:pos="307"/>
        <w:tab w:val="left" w:pos="5443"/>
        <w:tab w:val="left" w:pos="5699"/>
        <w:tab w:val="left" w:pos="5954"/>
        <w:tab w:val="left" w:pos="6209"/>
      </w:tabs>
      <w:spacing w:line="188"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7473</Words>
  <Characters>42599</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1995-08-31T11:50:00Z</cp:lastPrinted>
  <dcterms:created xsi:type="dcterms:W3CDTF">2019-12-16T19:06:00Z</dcterms:created>
  <dcterms:modified xsi:type="dcterms:W3CDTF">2019-12-16T19:07:00Z</dcterms:modified>
</cp:coreProperties>
</file>